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EFC2" w14:textId="5E1A1A65" w:rsidR="00CE359C" w:rsidRDefault="68DE4BE3" w:rsidP="45000505">
      <w:r w:rsidRPr="6BB9AE8F">
        <w:rPr>
          <w:rFonts w:ascii="Calibri" w:eastAsia="Calibri" w:hAnsi="Calibri" w:cs="Calibri"/>
        </w:rPr>
        <w:t>Dear Parents/Carers</w:t>
      </w:r>
    </w:p>
    <w:p w14:paraId="5E5787A5" w14:textId="701E3B1F" w:rsidR="00CE359C" w:rsidRDefault="7DE9117C" w:rsidP="45000505">
      <w:r w:rsidRPr="56C6D2CC">
        <w:rPr>
          <w:rFonts w:ascii="Calibri" w:eastAsia="Calibri" w:hAnsi="Calibri" w:cs="Calibri"/>
        </w:rPr>
        <w:t xml:space="preserve">As we continue to navigate the new academic year in these different times, we want to provide some further information on accessing lesson resources through the </w:t>
      </w:r>
      <w:r w:rsidR="428E3DEA" w:rsidRPr="56C6D2CC">
        <w:rPr>
          <w:rFonts w:ascii="Calibri" w:eastAsia="Calibri" w:hAnsi="Calibri" w:cs="Calibri"/>
        </w:rPr>
        <w:t>a</w:t>
      </w:r>
      <w:r w:rsidRPr="56C6D2CC">
        <w:rPr>
          <w:rFonts w:ascii="Calibri" w:eastAsia="Calibri" w:hAnsi="Calibri" w:cs="Calibri"/>
        </w:rPr>
        <w:t xml:space="preserve">cademy SharePoint system. Please find on the </w:t>
      </w:r>
      <w:r w:rsidR="31A43816" w:rsidRPr="56C6D2CC">
        <w:rPr>
          <w:rFonts w:ascii="Calibri" w:eastAsia="Calibri" w:hAnsi="Calibri" w:cs="Calibri"/>
        </w:rPr>
        <w:t>link below</w:t>
      </w:r>
      <w:r w:rsidRPr="56C6D2CC">
        <w:rPr>
          <w:rFonts w:ascii="Calibri" w:eastAsia="Calibri" w:hAnsi="Calibri" w:cs="Calibri"/>
        </w:rPr>
        <w:t xml:space="preserve"> a guide on how to access </w:t>
      </w:r>
      <w:r w:rsidR="26071D16" w:rsidRPr="56C6D2CC">
        <w:rPr>
          <w:rFonts w:ascii="Calibri" w:eastAsia="Calibri" w:hAnsi="Calibri" w:cs="Calibri"/>
        </w:rPr>
        <w:t xml:space="preserve">both </w:t>
      </w:r>
      <w:r w:rsidRPr="56C6D2CC">
        <w:rPr>
          <w:rFonts w:ascii="Calibri" w:eastAsia="Calibri" w:hAnsi="Calibri" w:cs="Calibri"/>
        </w:rPr>
        <w:t>SharePoint and the relevant materials should your child be absent from the Academy.</w:t>
      </w:r>
      <w:r w:rsidR="00B4437C">
        <w:rPr>
          <w:rFonts w:ascii="Calibri" w:eastAsia="Calibri" w:hAnsi="Calibri" w:cs="Calibri"/>
        </w:rPr>
        <w:t xml:space="preserve"> </w:t>
      </w:r>
      <w:hyperlink r:id="rId8" w:history="1">
        <w:r w:rsidR="00B4437C" w:rsidRPr="00B4437C">
          <w:rPr>
            <w:color w:val="0000FF"/>
            <w:u w:val="single"/>
          </w:rPr>
          <w:t>https://www.priorylsst.co.uk/news/?pid=64&amp;nid=4</w:t>
        </w:r>
      </w:hyperlink>
      <w:bookmarkStart w:id="0" w:name="_GoBack"/>
      <w:bookmarkEnd w:id="0"/>
    </w:p>
    <w:p w14:paraId="59B01338" w14:textId="1E0CA379" w:rsidR="68DE4BE3" w:rsidRDefault="68DE4BE3" w:rsidP="45000505">
      <w:pPr>
        <w:rPr>
          <w:rFonts w:ascii="Calibri" w:eastAsia="Calibri" w:hAnsi="Calibri" w:cs="Calibri"/>
        </w:rPr>
      </w:pPr>
      <w:r w:rsidRPr="07A45BD3">
        <w:rPr>
          <w:rFonts w:ascii="Calibri" w:eastAsia="Calibri" w:hAnsi="Calibri" w:cs="Calibri"/>
        </w:rPr>
        <w:t>Now</w:t>
      </w:r>
      <w:r w:rsidR="09F7885E" w:rsidRPr="07A45BD3">
        <w:rPr>
          <w:rFonts w:ascii="Calibri" w:eastAsia="Calibri" w:hAnsi="Calibri" w:cs="Calibri"/>
        </w:rPr>
        <w:t xml:space="preserve"> being </w:t>
      </w:r>
      <w:r w:rsidRPr="07A45BD3">
        <w:rPr>
          <w:rFonts w:ascii="Calibri" w:eastAsia="Calibri" w:hAnsi="Calibri" w:cs="Calibri"/>
        </w:rPr>
        <w:t>at the halfway point of the first module</w:t>
      </w:r>
      <w:r w:rsidR="4A833F86" w:rsidRPr="07A45BD3">
        <w:rPr>
          <w:rFonts w:ascii="Calibri" w:eastAsia="Calibri" w:hAnsi="Calibri" w:cs="Calibri"/>
        </w:rPr>
        <w:t>,</w:t>
      </w:r>
      <w:r w:rsidRPr="07A45BD3">
        <w:rPr>
          <w:rFonts w:ascii="Calibri" w:eastAsia="Calibri" w:hAnsi="Calibri" w:cs="Calibri"/>
        </w:rPr>
        <w:t xml:space="preserve"> we have reviewed the situation around extra-curricular activities</w:t>
      </w:r>
      <w:r w:rsidR="38CA33F2" w:rsidRPr="07A45BD3">
        <w:rPr>
          <w:rFonts w:ascii="Calibri" w:eastAsia="Calibri" w:hAnsi="Calibri" w:cs="Calibri"/>
        </w:rPr>
        <w:t>. At this point in time we want to continue to focus on the teaching and learning during the academy day</w:t>
      </w:r>
      <w:r w:rsidRPr="07A45BD3">
        <w:rPr>
          <w:rFonts w:ascii="Calibri" w:eastAsia="Calibri" w:hAnsi="Calibri" w:cs="Calibri"/>
        </w:rPr>
        <w:t xml:space="preserve"> </w:t>
      </w:r>
      <w:r w:rsidR="0DC9E8BF" w:rsidRPr="07A45BD3">
        <w:rPr>
          <w:rFonts w:ascii="Calibri" w:eastAsia="Calibri" w:hAnsi="Calibri" w:cs="Calibri"/>
        </w:rPr>
        <w:t xml:space="preserve">and with the current uncertainties about and restrictions on </w:t>
      </w:r>
      <w:r w:rsidR="026B751B" w:rsidRPr="07A45BD3">
        <w:rPr>
          <w:rFonts w:ascii="Calibri" w:eastAsia="Calibri" w:hAnsi="Calibri" w:cs="Calibri"/>
        </w:rPr>
        <w:t>additional</w:t>
      </w:r>
      <w:r w:rsidR="0DC9E8BF" w:rsidRPr="07A45BD3">
        <w:rPr>
          <w:rFonts w:ascii="Calibri" w:eastAsia="Calibri" w:hAnsi="Calibri" w:cs="Calibri"/>
        </w:rPr>
        <w:t xml:space="preserve"> activities we have decided that we still cannot offer </w:t>
      </w:r>
      <w:r w:rsidR="19E9A683" w:rsidRPr="07A45BD3">
        <w:rPr>
          <w:rFonts w:ascii="Calibri" w:eastAsia="Calibri" w:hAnsi="Calibri" w:cs="Calibri"/>
        </w:rPr>
        <w:t>additional</w:t>
      </w:r>
      <w:r w:rsidR="0DC9E8BF" w:rsidRPr="07A45BD3">
        <w:rPr>
          <w:rFonts w:ascii="Calibri" w:eastAsia="Calibri" w:hAnsi="Calibri" w:cs="Calibri"/>
        </w:rPr>
        <w:t xml:space="preserve"> </w:t>
      </w:r>
      <w:r w:rsidR="341277CA" w:rsidRPr="07A45BD3">
        <w:rPr>
          <w:rFonts w:ascii="Calibri" w:eastAsia="Calibri" w:hAnsi="Calibri" w:cs="Calibri"/>
        </w:rPr>
        <w:t>extra</w:t>
      </w:r>
      <w:r w:rsidR="0DC9E8BF" w:rsidRPr="07A45BD3">
        <w:rPr>
          <w:rFonts w:ascii="Calibri" w:eastAsia="Calibri" w:hAnsi="Calibri" w:cs="Calibri"/>
        </w:rPr>
        <w:t>-</w:t>
      </w:r>
      <w:r w:rsidR="391B4BDC" w:rsidRPr="07A45BD3">
        <w:rPr>
          <w:rFonts w:ascii="Calibri" w:eastAsia="Calibri" w:hAnsi="Calibri" w:cs="Calibri"/>
        </w:rPr>
        <w:t xml:space="preserve">curricular activities </w:t>
      </w:r>
      <w:r w:rsidR="0F614A4F" w:rsidRPr="07A45BD3">
        <w:rPr>
          <w:rFonts w:ascii="Calibri" w:eastAsia="Calibri" w:hAnsi="Calibri" w:cs="Calibri"/>
        </w:rPr>
        <w:t xml:space="preserve">at least until the October half term. At half-term we will review the situation again and update you accordingly. The only exceptions to this continue to be the CCF activities </w:t>
      </w:r>
      <w:r w:rsidR="280EEA8E" w:rsidRPr="07A45BD3">
        <w:rPr>
          <w:rFonts w:ascii="Calibri" w:eastAsia="Calibri" w:hAnsi="Calibri" w:cs="Calibri"/>
        </w:rPr>
        <w:t>after</w:t>
      </w:r>
      <w:r w:rsidR="0F614A4F" w:rsidRPr="07A45BD3">
        <w:rPr>
          <w:rFonts w:ascii="Calibri" w:eastAsia="Calibri" w:hAnsi="Calibri" w:cs="Calibri"/>
        </w:rPr>
        <w:t xml:space="preserve"> school on Tuesdays and the </w:t>
      </w:r>
      <w:r w:rsidR="5A0C4747" w:rsidRPr="07A45BD3">
        <w:rPr>
          <w:rFonts w:ascii="Calibri" w:eastAsia="Calibri" w:hAnsi="Calibri" w:cs="Calibri"/>
        </w:rPr>
        <w:t>dual linguist</w:t>
      </w:r>
      <w:r w:rsidR="0F614A4F" w:rsidRPr="07A45BD3">
        <w:rPr>
          <w:rFonts w:ascii="Calibri" w:eastAsia="Calibri" w:hAnsi="Calibri" w:cs="Calibri"/>
        </w:rPr>
        <w:t xml:space="preserve"> access to Priory Leisure</w:t>
      </w:r>
      <w:r w:rsidR="3B69EF4B" w:rsidRPr="07A45BD3">
        <w:rPr>
          <w:rFonts w:ascii="Calibri" w:eastAsia="Calibri" w:hAnsi="Calibri" w:cs="Calibri"/>
        </w:rPr>
        <w:t>.</w:t>
      </w:r>
      <w:r w:rsidR="7AA78669" w:rsidRPr="07A45BD3">
        <w:rPr>
          <w:rFonts w:ascii="Calibri" w:eastAsia="Calibri" w:hAnsi="Calibri" w:cs="Calibri"/>
        </w:rPr>
        <w:t xml:space="preserve">  Homework club will also continue to be available to all year groups after school each day until 16.15 with a designated room for each year group in the IT concourse.</w:t>
      </w:r>
    </w:p>
    <w:p w14:paraId="075DEB85" w14:textId="22C83AEE" w:rsidR="3CB25CF5" w:rsidRDefault="7DD0EC71" w:rsidP="6BB9AE8F">
      <w:pPr>
        <w:rPr>
          <w:rFonts w:ascii="Calibri" w:eastAsia="Calibri" w:hAnsi="Calibri" w:cs="Calibri"/>
        </w:rPr>
      </w:pPr>
      <w:r w:rsidRPr="56C6D2CC">
        <w:rPr>
          <w:rFonts w:ascii="Calibri" w:eastAsia="Calibri" w:hAnsi="Calibri" w:cs="Calibri"/>
        </w:rPr>
        <w:t xml:space="preserve">With increasing instances of students showing symptoms of Covid 19 there has been increased pressure on the testing systems in place. In relation to this please also find </w:t>
      </w:r>
      <w:r w:rsidR="177C1F43" w:rsidRPr="56C6D2CC">
        <w:rPr>
          <w:rFonts w:ascii="Calibri" w:eastAsia="Calibri" w:hAnsi="Calibri" w:cs="Calibri"/>
        </w:rPr>
        <w:t>a</w:t>
      </w:r>
      <w:r w:rsidRPr="56C6D2CC">
        <w:rPr>
          <w:rFonts w:ascii="Calibri" w:eastAsia="Calibri" w:hAnsi="Calibri" w:cs="Calibri"/>
        </w:rPr>
        <w:t xml:space="preserve"> letter from the NHS with more details and advice on symptoms on testing</w:t>
      </w:r>
      <w:r w:rsidR="5538E0CD" w:rsidRPr="56C6D2CC">
        <w:rPr>
          <w:rFonts w:ascii="Calibri" w:eastAsia="Calibri" w:hAnsi="Calibri" w:cs="Calibri"/>
        </w:rPr>
        <w:t xml:space="preserve"> on our website here: </w:t>
      </w:r>
      <w:hyperlink r:id="rId9" w:history="1">
        <w:r w:rsidR="00B4437C" w:rsidRPr="00B4437C">
          <w:rPr>
            <w:color w:val="0000FF"/>
            <w:u w:val="single"/>
          </w:rPr>
          <w:t>https://www.priorylsst.co.uk/page/?title=Letters&amp;pid=158</w:t>
        </w:r>
      </w:hyperlink>
      <w:r w:rsidR="00B4437C">
        <w:t xml:space="preserve"> </w:t>
      </w:r>
      <w:r w:rsidRPr="56C6D2CC">
        <w:rPr>
          <w:rFonts w:ascii="Calibri" w:eastAsia="Calibri" w:hAnsi="Calibri" w:cs="Calibri"/>
        </w:rPr>
        <w:t>Please cont</w:t>
      </w:r>
      <w:r w:rsidR="62830D07" w:rsidRPr="56C6D2CC">
        <w:rPr>
          <w:rFonts w:ascii="Calibri" w:eastAsia="Calibri" w:hAnsi="Calibri" w:cs="Calibri"/>
        </w:rPr>
        <w:t>inue to report any absences related to Covid 19 with as much detail as possible and if you have any queries please contact the relevant Pastoral Learning Mentor.</w:t>
      </w:r>
    </w:p>
    <w:p w14:paraId="4D45D866" w14:textId="7F57B068" w:rsidR="45BC9EB3" w:rsidRDefault="087F093F" w:rsidP="78E1D1DC">
      <w:pPr>
        <w:rPr>
          <w:rFonts w:ascii="Calibri" w:eastAsia="Calibri" w:hAnsi="Calibri" w:cs="Calibri"/>
        </w:rPr>
      </w:pPr>
      <w:r w:rsidRPr="78E1D1DC">
        <w:rPr>
          <w:rFonts w:ascii="Calibri" w:eastAsia="Calibri" w:hAnsi="Calibri" w:cs="Calibri"/>
        </w:rPr>
        <w:t>To encourage and support the culture of reading we have at this Academy and to create a community where books are discussed and shared, we have designed a</w:t>
      </w:r>
      <w:r w:rsidR="6E975E90" w:rsidRPr="78E1D1DC">
        <w:rPr>
          <w:rFonts w:ascii="Calibri" w:eastAsia="Calibri" w:hAnsi="Calibri" w:cs="Calibri"/>
        </w:rPr>
        <w:t xml:space="preserve"> new </w:t>
      </w:r>
      <w:r w:rsidRPr="78E1D1DC">
        <w:rPr>
          <w:rFonts w:ascii="Calibri" w:eastAsia="Calibri" w:hAnsi="Calibri" w:cs="Calibri"/>
        </w:rPr>
        <w:t xml:space="preserve"> library system to provide a service as normal as possible for all our students</w:t>
      </w:r>
      <w:r w:rsidR="6E126212" w:rsidRPr="78E1D1DC">
        <w:rPr>
          <w:rFonts w:ascii="Calibri" w:eastAsia="Calibri" w:hAnsi="Calibri" w:cs="Calibri"/>
        </w:rPr>
        <w:t xml:space="preserve"> now that the Library room is in the Year 12 area</w:t>
      </w:r>
      <w:r w:rsidRPr="78E1D1DC">
        <w:rPr>
          <w:rFonts w:ascii="Calibri" w:eastAsia="Calibri" w:hAnsi="Calibri" w:cs="Calibri"/>
        </w:rPr>
        <w:t xml:space="preserve">.  There is an Academy expectation that there is a book in every bag from the recommended list for reading in lesson and </w:t>
      </w:r>
      <w:r w:rsidR="00CE381A">
        <w:rPr>
          <w:rFonts w:ascii="Calibri" w:eastAsia="Calibri" w:hAnsi="Calibri" w:cs="Calibri"/>
        </w:rPr>
        <w:t>tutor</w:t>
      </w:r>
      <w:r w:rsidRPr="78E1D1DC">
        <w:rPr>
          <w:rFonts w:ascii="Calibri" w:eastAsia="Calibri" w:hAnsi="Calibri" w:cs="Calibri"/>
        </w:rPr>
        <w:t xml:space="preserve"> time. The lists change each year and students are encouraged to advocate for particular writers they would like to see others reading at the end of each year.  </w:t>
      </w:r>
    </w:p>
    <w:p w14:paraId="421CE175" w14:textId="77718D29" w:rsidR="45BC9EB3" w:rsidRDefault="087F093F" w:rsidP="78E1D1DC">
      <w:pPr>
        <w:rPr>
          <w:rFonts w:ascii="Calibri" w:eastAsia="Calibri" w:hAnsi="Calibri" w:cs="Calibri"/>
        </w:rPr>
      </w:pPr>
      <w:r w:rsidRPr="78E1D1DC">
        <w:rPr>
          <w:rFonts w:ascii="Calibri" w:eastAsia="Calibri" w:hAnsi="Calibri" w:cs="Calibri"/>
        </w:rPr>
        <w:t xml:space="preserve">Year 7 and 8 </w:t>
      </w:r>
      <w:r w:rsidR="00CE381A">
        <w:rPr>
          <w:rFonts w:ascii="Calibri" w:eastAsia="Calibri" w:hAnsi="Calibri" w:cs="Calibri"/>
        </w:rPr>
        <w:t>tutor</w:t>
      </w:r>
      <w:r w:rsidRPr="78E1D1DC">
        <w:rPr>
          <w:rFonts w:ascii="Calibri" w:eastAsia="Calibri" w:hAnsi="Calibri" w:cs="Calibri"/>
        </w:rPr>
        <w:t xml:space="preserve"> </w:t>
      </w:r>
      <w:r w:rsidR="00CE381A">
        <w:rPr>
          <w:rFonts w:ascii="Calibri" w:eastAsia="Calibri" w:hAnsi="Calibri" w:cs="Calibri"/>
        </w:rPr>
        <w:t>groups</w:t>
      </w:r>
      <w:r w:rsidRPr="78E1D1DC">
        <w:rPr>
          <w:rFonts w:ascii="Calibri" w:eastAsia="Calibri" w:hAnsi="Calibri" w:cs="Calibri"/>
        </w:rPr>
        <w:t xml:space="preserve"> will each have a box of books</w:t>
      </w:r>
      <w:r w:rsidR="25BE921E" w:rsidRPr="78E1D1DC">
        <w:rPr>
          <w:rFonts w:ascii="Calibri" w:eastAsia="Calibri" w:hAnsi="Calibri" w:cs="Calibri"/>
        </w:rPr>
        <w:t xml:space="preserve"> in the </w:t>
      </w:r>
      <w:r w:rsidR="00CE381A">
        <w:rPr>
          <w:rFonts w:ascii="Calibri" w:eastAsia="Calibri" w:hAnsi="Calibri" w:cs="Calibri"/>
        </w:rPr>
        <w:t>tutor</w:t>
      </w:r>
      <w:r w:rsidR="25BE921E" w:rsidRPr="78E1D1DC">
        <w:rPr>
          <w:rFonts w:ascii="Calibri" w:eastAsia="Calibri" w:hAnsi="Calibri" w:cs="Calibri"/>
        </w:rPr>
        <w:t xml:space="preserve"> room</w:t>
      </w:r>
      <w:r w:rsidRPr="78E1D1DC">
        <w:rPr>
          <w:rFonts w:ascii="Calibri" w:eastAsia="Calibri" w:hAnsi="Calibri" w:cs="Calibri"/>
        </w:rPr>
        <w:t xml:space="preserve">, including those from the recommended reading list. Each form tutor, assisted by responsible </w:t>
      </w:r>
      <w:r w:rsidR="00CE381A">
        <w:rPr>
          <w:rFonts w:ascii="Calibri" w:eastAsia="Calibri" w:hAnsi="Calibri" w:cs="Calibri"/>
        </w:rPr>
        <w:t>students</w:t>
      </w:r>
      <w:r w:rsidRPr="78E1D1DC">
        <w:rPr>
          <w:rFonts w:ascii="Calibri" w:eastAsia="Calibri" w:hAnsi="Calibri" w:cs="Calibri"/>
        </w:rPr>
        <w:t xml:space="preserve">, will keep a record of books borrowed. Mrs Allan, the librarian, will come round to </w:t>
      </w:r>
      <w:r w:rsidR="00CE381A">
        <w:rPr>
          <w:rFonts w:ascii="Calibri" w:eastAsia="Calibri" w:hAnsi="Calibri" w:cs="Calibri"/>
        </w:rPr>
        <w:t>tutor groups to explain the process</w:t>
      </w:r>
      <w:r w:rsidRPr="78E1D1DC">
        <w:rPr>
          <w:rFonts w:ascii="Calibri" w:eastAsia="Calibri" w:hAnsi="Calibri" w:cs="Calibri"/>
        </w:rPr>
        <w:t xml:space="preserve"> in the coming weeks. </w:t>
      </w:r>
      <w:r w:rsidR="58048668" w:rsidRPr="78E1D1DC">
        <w:rPr>
          <w:rFonts w:ascii="Calibri" w:eastAsia="Calibri" w:hAnsi="Calibri" w:cs="Calibri"/>
        </w:rPr>
        <w:t xml:space="preserve"> </w:t>
      </w:r>
    </w:p>
    <w:p w14:paraId="3073A093" w14:textId="16C12DE8" w:rsidR="45BC9EB3" w:rsidRDefault="087F093F" w:rsidP="78E1D1DC">
      <w:pPr>
        <w:rPr>
          <w:rFonts w:ascii="Calibri" w:eastAsia="Calibri" w:hAnsi="Calibri" w:cs="Calibri"/>
        </w:rPr>
      </w:pPr>
      <w:r w:rsidRPr="78E1D1DC">
        <w:rPr>
          <w:rFonts w:ascii="Calibri" w:eastAsia="Calibri" w:hAnsi="Calibri" w:cs="Calibri"/>
        </w:rPr>
        <w:lastRenderedPageBreak/>
        <w:t xml:space="preserve">The Year 9 bubble </w:t>
      </w:r>
      <w:r w:rsidR="01E08191" w:rsidRPr="78E1D1DC">
        <w:rPr>
          <w:rFonts w:ascii="Calibri" w:eastAsia="Calibri" w:hAnsi="Calibri" w:cs="Calibri"/>
        </w:rPr>
        <w:t xml:space="preserve">library </w:t>
      </w:r>
      <w:r w:rsidRPr="78E1D1DC">
        <w:rPr>
          <w:rFonts w:ascii="Calibri" w:eastAsia="Calibri" w:hAnsi="Calibri" w:cs="Calibri"/>
        </w:rPr>
        <w:t>will operate in a slightly different way. The Science concourse will be used as a library area where books</w:t>
      </w:r>
      <w:r w:rsidR="00CE381A">
        <w:rPr>
          <w:rFonts w:ascii="Calibri" w:eastAsia="Calibri" w:hAnsi="Calibri" w:cs="Calibri"/>
        </w:rPr>
        <w:t>,</w:t>
      </w:r>
      <w:r w:rsidRPr="78E1D1DC">
        <w:rPr>
          <w:rFonts w:ascii="Calibri" w:eastAsia="Calibri" w:hAnsi="Calibri" w:cs="Calibri"/>
        </w:rPr>
        <w:t xml:space="preserve"> including those on the recommended reading list</w:t>
      </w:r>
      <w:r w:rsidR="00CE381A">
        <w:rPr>
          <w:rFonts w:ascii="Calibri" w:eastAsia="Calibri" w:hAnsi="Calibri" w:cs="Calibri"/>
        </w:rPr>
        <w:t>,</w:t>
      </w:r>
      <w:r w:rsidRPr="78E1D1DC">
        <w:rPr>
          <w:rFonts w:ascii="Calibri" w:eastAsia="Calibri" w:hAnsi="Calibri" w:cs="Calibri"/>
        </w:rPr>
        <w:t xml:space="preserve"> will be available for borrowing by Year 9 only during break and lunchtime on Wednesdays. </w:t>
      </w:r>
    </w:p>
    <w:p w14:paraId="273EB398" w14:textId="7EE0B338" w:rsidR="10C6F026" w:rsidRDefault="10C6F026" w:rsidP="78E1D1DC">
      <w:pPr>
        <w:rPr>
          <w:rFonts w:ascii="Calibri" w:eastAsia="Calibri" w:hAnsi="Calibri" w:cs="Calibri"/>
        </w:rPr>
      </w:pPr>
      <w:r w:rsidRPr="78E1D1DC">
        <w:rPr>
          <w:rFonts w:ascii="Calibri" w:eastAsia="Calibri" w:hAnsi="Calibri" w:cs="Calibri"/>
        </w:rPr>
        <w:t>There will be a similar system in place for Years 10 and 11 for book borrowing</w:t>
      </w:r>
      <w:r w:rsidR="5E34F5B6" w:rsidRPr="78E1D1DC">
        <w:rPr>
          <w:rFonts w:ascii="Calibri" w:eastAsia="Calibri" w:hAnsi="Calibri" w:cs="Calibri"/>
        </w:rPr>
        <w:t xml:space="preserve"> in their bubbles</w:t>
      </w:r>
      <w:r w:rsidRPr="78E1D1DC">
        <w:rPr>
          <w:rFonts w:ascii="Calibri" w:eastAsia="Calibri" w:hAnsi="Calibri" w:cs="Calibri"/>
        </w:rPr>
        <w:t xml:space="preserve">. Year 12 has access to the library and they have been given the opportunity of borrowing a book from the recommended list </w:t>
      </w:r>
      <w:r w:rsidR="73B2EC56" w:rsidRPr="78E1D1DC">
        <w:rPr>
          <w:rFonts w:ascii="Calibri" w:eastAsia="Calibri" w:hAnsi="Calibri" w:cs="Calibri"/>
        </w:rPr>
        <w:t xml:space="preserve">when they collected their text books. </w:t>
      </w:r>
      <w:r w:rsidR="2A8DBDE9" w:rsidRPr="78E1D1DC">
        <w:rPr>
          <w:rFonts w:ascii="Calibri" w:eastAsia="Calibri" w:hAnsi="Calibri" w:cs="Calibri"/>
        </w:rPr>
        <w:t xml:space="preserve"> We will accept Year 11 and Year 13 reading course revision guides or non fiction relat</w:t>
      </w:r>
      <w:r w:rsidR="410BCC2B" w:rsidRPr="78E1D1DC">
        <w:rPr>
          <w:rFonts w:ascii="Calibri" w:eastAsia="Calibri" w:hAnsi="Calibri" w:cs="Calibri"/>
        </w:rPr>
        <w:t>ed</w:t>
      </w:r>
      <w:r w:rsidR="2A8DBDE9" w:rsidRPr="78E1D1DC">
        <w:rPr>
          <w:rFonts w:ascii="Calibri" w:eastAsia="Calibri" w:hAnsi="Calibri" w:cs="Calibri"/>
        </w:rPr>
        <w:t xml:space="preserve"> to their courses during </w:t>
      </w:r>
      <w:r w:rsidR="00CE381A">
        <w:rPr>
          <w:rFonts w:ascii="Calibri" w:eastAsia="Calibri" w:hAnsi="Calibri" w:cs="Calibri"/>
        </w:rPr>
        <w:t>tutor</w:t>
      </w:r>
      <w:r w:rsidR="2A8DBDE9" w:rsidRPr="78E1D1DC">
        <w:rPr>
          <w:rFonts w:ascii="Calibri" w:eastAsia="Calibri" w:hAnsi="Calibri" w:cs="Calibri"/>
        </w:rPr>
        <w:t xml:space="preserve"> time, but again, the expectation is that there is always suitable</w:t>
      </w:r>
      <w:r w:rsidR="43E19DE1" w:rsidRPr="78E1D1DC">
        <w:rPr>
          <w:rFonts w:ascii="Calibri" w:eastAsia="Calibri" w:hAnsi="Calibri" w:cs="Calibri"/>
        </w:rPr>
        <w:t xml:space="preserve"> reading material in the bag every day. Reading the planner is not a substitute. </w:t>
      </w:r>
    </w:p>
    <w:p w14:paraId="506BA9DF" w14:textId="3E86D487" w:rsidR="78E1D1DC" w:rsidRDefault="78E1D1DC" w:rsidP="78E1D1DC">
      <w:pPr>
        <w:rPr>
          <w:rFonts w:ascii="Calibri" w:eastAsia="Calibri" w:hAnsi="Calibri" w:cs="Calibri"/>
          <w:color w:val="993366"/>
        </w:rPr>
      </w:pPr>
    </w:p>
    <w:p w14:paraId="4B9AED7E" w14:textId="51021B1D" w:rsidR="78E1D1DC" w:rsidRDefault="78E1D1DC" w:rsidP="78E1D1DC">
      <w:pPr>
        <w:rPr>
          <w:rFonts w:ascii="Calibri" w:eastAsia="Calibri" w:hAnsi="Calibri" w:cs="Calibri"/>
          <w:color w:val="993366"/>
        </w:rPr>
      </w:pPr>
    </w:p>
    <w:p w14:paraId="46158653" w14:textId="39075B87" w:rsidR="78E1D1DC" w:rsidRDefault="78E1D1DC" w:rsidP="78E1D1DC">
      <w:pPr>
        <w:rPr>
          <w:rFonts w:ascii="Calibri" w:eastAsia="Calibri" w:hAnsi="Calibri" w:cs="Calibri"/>
          <w:color w:val="993366"/>
        </w:rPr>
      </w:pPr>
    </w:p>
    <w:p w14:paraId="13C26936" w14:textId="776FAC0E" w:rsidR="78E1D1DC" w:rsidRDefault="78E1D1DC" w:rsidP="78E1D1DC">
      <w:pPr>
        <w:rPr>
          <w:rFonts w:ascii="Calibri" w:eastAsia="Calibri" w:hAnsi="Calibri" w:cs="Calibri"/>
          <w:color w:val="993366"/>
        </w:rPr>
      </w:pPr>
    </w:p>
    <w:p w14:paraId="40E0602B" w14:textId="6764CDBF" w:rsidR="78E1D1DC" w:rsidRDefault="78E1D1DC" w:rsidP="78E1D1DC">
      <w:pPr>
        <w:rPr>
          <w:rFonts w:ascii="Calibri" w:eastAsia="Calibri" w:hAnsi="Calibri" w:cs="Calibri"/>
          <w:color w:val="993366"/>
        </w:rPr>
      </w:pPr>
    </w:p>
    <w:p w14:paraId="48D8E089" w14:textId="1D01F908" w:rsidR="45BC9EB3" w:rsidRDefault="45BC9EB3" w:rsidP="45BC9EB3">
      <w:pPr>
        <w:rPr>
          <w:rFonts w:ascii="Calibri" w:eastAsia="Calibri" w:hAnsi="Calibri" w:cs="Calibri"/>
          <w:highlight w:val="yellow"/>
        </w:rPr>
      </w:pPr>
    </w:p>
    <w:p w14:paraId="634A18E9" w14:textId="4D8CE4CE" w:rsidR="45BC9EB3" w:rsidRDefault="45BC9EB3" w:rsidP="45BC9EB3">
      <w:pPr>
        <w:rPr>
          <w:rFonts w:ascii="Calibri" w:eastAsia="Calibri" w:hAnsi="Calibri" w:cs="Calibri"/>
          <w:highlight w:val="yellow"/>
        </w:rPr>
      </w:pPr>
    </w:p>
    <w:p w14:paraId="2EF8D596" w14:textId="09EE199B" w:rsidR="2AE5D85F" w:rsidRDefault="2AE5D85F" w:rsidP="78CF33C8">
      <w:pPr>
        <w:rPr>
          <w:rFonts w:ascii="Calibri" w:eastAsia="Calibri" w:hAnsi="Calibri" w:cs="Calibri"/>
        </w:rPr>
      </w:pPr>
      <w:r w:rsidRPr="78CF33C8">
        <w:rPr>
          <w:rFonts w:ascii="Calibri" w:eastAsia="Calibri" w:hAnsi="Calibri" w:cs="Calibri"/>
        </w:rPr>
        <w:t xml:space="preserve">This continues to be a challenging </w:t>
      </w:r>
      <w:r w:rsidR="7BC4A37E" w:rsidRPr="78CF33C8">
        <w:rPr>
          <w:rFonts w:ascii="Calibri" w:eastAsia="Calibri" w:hAnsi="Calibri" w:cs="Calibri"/>
        </w:rPr>
        <w:t>period</w:t>
      </w:r>
      <w:r w:rsidRPr="78CF33C8">
        <w:rPr>
          <w:rFonts w:ascii="Calibri" w:eastAsia="Calibri" w:hAnsi="Calibri" w:cs="Calibri"/>
        </w:rPr>
        <w:t xml:space="preserve"> for </w:t>
      </w:r>
      <w:r w:rsidR="4308D037" w:rsidRPr="78CF33C8">
        <w:rPr>
          <w:rFonts w:ascii="Calibri" w:eastAsia="Calibri" w:hAnsi="Calibri" w:cs="Calibri"/>
        </w:rPr>
        <w:t>our students</w:t>
      </w:r>
      <w:r w:rsidRPr="78CF33C8">
        <w:rPr>
          <w:rFonts w:ascii="Calibri" w:eastAsia="Calibri" w:hAnsi="Calibri" w:cs="Calibri"/>
        </w:rPr>
        <w:t xml:space="preserve"> </w:t>
      </w:r>
      <w:r w:rsidR="77520BF5" w:rsidRPr="78CF33C8">
        <w:rPr>
          <w:rFonts w:ascii="Calibri" w:eastAsia="Calibri" w:hAnsi="Calibri" w:cs="Calibri"/>
        </w:rPr>
        <w:t>and during these difficult and uncertain times</w:t>
      </w:r>
      <w:r w:rsidR="3172E0F5" w:rsidRPr="78CF33C8">
        <w:rPr>
          <w:rFonts w:ascii="Calibri" w:eastAsia="Calibri" w:hAnsi="Calibri" w:cs="Calibri"/>
        </w:rPr>
        <w:t>,</w:t>
      </w:r>
      <w:r w:rsidR="77520BF5" w:rsidRPr="78CF33C8">
        <w:rPr>
          <w:rFonts w:ascii="Calibri" w:eastAsia="Calibri" w:hAnsi="Calibri" w:cs="Calibri"/>
        </w:rPr>
        <w:t xml:space="preserve"> alongside the support we offer at the Academy, we are also provided with a range of information from various agencies on supporting young people’s mental and emotional health. Please see below </w:t>
      </w:r>
      <w:r w:rsidR="566C141C" w:rsidRPr="78CF33C8">
        <w:rPr>
          <w:rFonts w:ascii="Calibri" w:eastAsia="Calibri" w:hAnsi="Calibri" w:cs="Calibri"/>
        </w:rPr>
        <w:t xml:space="preserve">the </w:t>
      </w:r>
      <w:r w:rsidR="77520BF5" w:rsidRPr="78CF33C8">
        <w:rPr>
          <w:rFonts w:ascii="Calibri" w:eastAsia="Calibri" w:hAnsi="Calibri" w:cs="Calibri"/>
        </w:rPr>
        <w:t>information we received from the NHS Mental Health Support Team that we hope may be useful in supporting your children at home.</w:t>
      </w:r>
    </w:p>
    <w:p w14:paraId="39B739B8" w14:textId="4295FCB1" w:rsidR="397D8799" w:rsidRDefault="397D8799" w:rsidP="78CF33C8">
      <w:pPr>
        <w:spacing w:line="257" w:lineRule="auto"/>
        <w:rPr>
          <w:rFonts w:ascii="Calibri" w:eastAsia="Calibri" w:hAnsi="Calibri" w:cs="Calibri"/>
          <w:b/>
          <w:bCs/>
          <w:u w:val="single"/>
        </w:rPr>
      </w:pPr>
      <w:r w:rsidRPr="78CF33C8">
        <w:rPr>
          <w:rFonts w:ascii="Calibri" w:eastAsia="Calibri" w:hAnsi="Calibri" w:cs="Calibri"/>
          <w:b/>
          <w:bCs/>
          <w:u w:val="single"/>
        </w:rPr>
        <w:t>Reduce Isolation</w:t>
      </w:r>
    </w:p>
    <w:p w14:paraId="1ADFA635" w14:textId="3A5FCF6C" w:rsidR="397D8799" w:rsidRDefault="397D8799" w:rsidP="78CF33C8">
      <w:pPr>
        <w:spacing w:line="257" w:lineRule="auto"/>
        <w:rPr>
          <w:rFonts w:ascii="Calibri" w:eastAsia="Calibri" w:hAnsi="Calibri" w:cs="Calibri"/>
          <w:b/>
          <w:bCs/>
        </w:rPr>
      </w:pPr>
      <w:r w:rsidRPr="78CF33C8">
        <w:rPr>
          <w:rFonts w:ascii="Calibri" w:eastAsia="Calibri" w:hAnsi="Calibri" w:cs="Calibri"/>
          <w:b/>
          <w:bCs/>
        </w:rPr>
        <w:t>This is about helping the child/young person to feel connected to other people.</w:t>
      </w:r>
    </w:p>
    <w:p w14:paraId="3E9C130C" w14:textId="6D761951" w:rsidR="397D8799" w:rsidRDefault="397D8799" w:rsidP="78CF33C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</w:rPr>
      </w:pPr>
      <w:r w:rsidRPr="78CF33C8">
        <w:rPr>
          <w:rFonts w:ascii="Calibri" w:eastAsia="Calibri" w:hAnsi="Calibri" w:cs="Calibri"/>
        </w:rPr>
        <w:t>Make plans to do something together on a regular basis.</w:t>
      </w:r>
    </w:p>
    <w:p w14:paraId="19D3D347" w14:textId="0EDB3113" w:rsidR="397D8799" w:rsidRDefault="397D8799" w:rsidP="78CF33C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</w:rPr>
      </w:pPr>
      <w:r w:rsidRPr="78CF33C8">
        <w:rPr>
          <w:rFonts w:ascii="Calibri" w:eastAsia="Calibri" w:hAnsi="Calibri" w:cs="Calibri"/>
        </w:rPr>
        <w:t>Encourage and support involvement in education, activities, clubs, hobbies and comfort from pets.</w:t>
      </w:r>
    </w:p>
    <w:p w14:paraId="0441DEDB" w14:textId="233BF95B" w:rsidR="397D8799" w:rsidRDefault="397D8799" w:rsidP="78CF33C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</w:rPr>
      </w:pPr>
      <w:r w:rsidRPr="78CF33C8">
        <w:rPr>
          <w:rFonts w:ascii="Calibri" w:eastAsia="Calibri" w:hAnsi="Calibri" w:cs="Calibri"/>
        </w:rPr>
        <w:t xml:space="preserve">Have regular time together to talk each day i.e. eating together as a family. </w:t>
      </w:r>
    </w:p>
    <w:p w14:paraId="7A1C8739" w14:textId="7ACD303B" w:rsidR="397D8799" w:rsidRDefault="397D8799" w:rsidP="78CF33C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</w:rPr>
      </w:pPr>
      <w:r w:rsidRPr="78CF33C8">
        <w:rPr>
          <w:rFonts w:ascii="Calibri" w:eastAsia="Calibri" w:hAnsi="Calibri" w:cs="Calibri"/>
        </w:rPr>
        <w:lastRenderedPageBreak/>
        <w:t xml:space="preserve">Have plans to look forward to with friends and family and create reminders for these events e.g. make a positive calendar. </w:t>
      </w:r>
    </w:p>
    <w:p w14:paraId="0534D258" w14:textId="4D868044" w:rsidR="397D8799" w:rsidRDefault="397D8799" w:rsidP="78CF33C8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</w:rPr>
      </w:pPr>
      <w:r w:rsidRPr="78CF33C8">
        <w:rPr>
          <w:rFonts w:ascii="Calibri" w:eastAsia="Calibri" w:hAnsi="Calibri" w:cs="Calibri"/>
        </w:rPr>
        <w:t>Encourage spending time out of their bedroom. You can ask family or friends to check on them.</w:t>
      </w:r>
    </w:p>
    <w:p w14:paraId="43EFBEDE" w14:textId="1C8F6616" w:rsidR="07FE8EED" w:rsidRDefault="07FE8EED" w:rsidP="78CF33C8">
      <w:pPr>
        <w:spacing w:line="257" w:lineRule="auto"/>
        <w:rPr>
          <w:rFonts w:ascii="Calibri" w:eastAsia="Calibri" w:hAnsi="Calibri" w:cs="Calibri"/>
        </w:rPr>
      </w:pPr>
      <w:r w:rsidRPr="78CF33C8">
        <w:rPr>
          <w:rFonts w:ascii="Calibri" w:eastAsia="Calibri" w:hAnsi="Calibri" w:cs="Calibri"/>
        </w:rPr>
        <w:t>Other useful sources of information include:</w:t>
      </w:r>
    </w:p>
    <w:p w14:paraId="5BBD2841" w14:textId="68BFC466" w:rsidR="07FE8EED" w:rsidRDefault="00B4437C" w:rsidP="78CF33C8">
      <w:pPr>
        <w:spacing w:line="257" w:lineRule="auto"/>
      </w:pPr>
      <w:hyperlink r:id="rId10">
        <w:r w:rsidR="07FE8EED" w:rsidRPr="78CF33C8">
          <w:rPr>
            <w:rStyle w:val="Hyperlink"/>
            <w:rFonts w:ascii="Calibri" w:eastAsia="Calibri" w:hAnsi="Calibri" w:cs="Calibri"/>
          </w:rPr>
          <w:t>https://www.nhs.uk/oneyou/every-mind-matters/childrens-mental-health/</w:t>
        </w:r>
      </w:hyperlink>
      <w:r w:rsidR="07FE8EED" w:rsidRPr="78CF33C8">
        <w:rPr>
          <w:rFonts w:ascii="Calibri" w:eastAsia="Calibri" w:hAnsi="Calibri" w:cs="Calibri"/>
        </w:rPr>
        <w:t xml:space="preserve"> </w:t>
      </w:r>
    </w:p>
    <w:p w14:paraId="0C2807F0" w14:textId="04804512" w:rsidR="397D8799" w:rsidRDefault="00B4437C" w:rsidP="78CF33C8">
      <w:pPr>
        <w:spacing w:line="257" w:lineRule="auto"/>
      </w:pPr>
      <w:hyperlink r:id="rId11">
        <w:r w:rsidR="397D8799" w:rsidRPr="78CF33C8">
          <w:rPr>
            <w:rStyle w:val="Hyperlink"/>
            <w:rFonts w:ascii="Calibri" w:eastAsia="Calibri" w:hAnsi="Calibri" w:cs="Calibri"/>
            <w:i/>
            <w:iCs/>
          </w:rPr>
          <w:t>https://youngminds.org.uk/</w:t>
        </w:r>
      </w:hyperlink>
    </w:p>
    <w:p w14:paraId="5165C0CD" w14:textId="7AA891C9" w:rsidR="397D8799" w:rsidRDefault="00B4437C" w:rsidP="78CF33C8">
      <w:pPr>
        <w:spacing w:line="257" w:lineRule="auto"/>
        <w:rPr>
          <w:rFonts w:ascii="Calibri" w:eastAsia="Calibri" w:hAnsi="Calibri" w:cs="Calibri"/>
          <w:i/>
          <w:iCs/>
        </w:rPr>
      </w:pPr>
      <w:hyperlink r:id="rId12">
        <w:r w:rsidR="397D8799" w:rsidRPr="78CF33C8">
          <w:rPr>
            <w:rStyle w:val="Hyperlink"/>
            <w:rFonts w:ascii="Calibri" w:eastAsia="Calibri" w:hAnsi="Calibri" w:cs="Calibri"/>
            <w:i/>
            <w:iCs/>
          </w:rPr>
          <w:t>https://www.mind.org.uk/</w:t>
        </w:r>
      </w:hyperlink>
      <w:r w:rsidR="397D8799" w:rsidRPr="78CF33C8">
        <w:rPr>
          <w:rFonts w:ascii="Calibri" w:eastAsia="Calibri" w:hAnsi="Calibri" w:cs="Calibri"/>
          <w:i/>
          <w:iCs/>
        </w:rPr>
        <w:t xml:space="preserve"> </w:t>
      </w:r>
    </w:p>
    <w:p w14:paraId="22FBB591" w14:textId="702EB08B" w:rsidR="397D8799" w:rsidRDefault="00B4437C" w:rsidP="78CF33C8">
      <w:pPr>
        <w:spacing w:line="257" w:lineRule="auto"/>
      </w:pPr>
      <w:hyperlink r:id="rId13">
        <w:r w:rsidR="397D8799" w:rsidRPr="78CF33C8">
          <w:rPr>
            <w:rStyle w:val="Hyperlink"/>
            <w:rFonts w:ascii="Calibri" w:eastAsia="Calibri" w:hAnsi="Calibri" w:cs="Calibri"/>
            <w:i/>
            <w:iCs/>
          </w:rPr>
          <w:t>http://www.themix.org.uk/</w:t>
        </w:r>
      </w:hyperlink>
    </w:p>
    <w:p w14:paraId="7FC5B788" w14:textId="05391847" w:rsidR="397D8799" w:rsidRDefault="00B4437C" w:rsidP="78CF33C8">
      <w:pPr>
        <w:spacing w:line="257" w:lineRule="auto"/>
        <w:rPr>
          <w:rFonts w:ascii="Calibri" w:eastAsia="Calibri" w:hAnsi="Calibri" w:cs="Calibri"/>
          <w:i/>
          <w:iCs/>
        </w:rPr>
      </w:pPr>
      <w:hyperlink r:id="rId14">
        <w:r w:rsidR="397D8799" w:rsidRPr="78CF33C8">
          <w:rPr>
            <w:rStyle w:val="Hyperlink"/>
            <w:rFonts w:ascii="Calibri" w:eastAsia="Calibri" w:hAnsi="Calibri" w:cs="Calibri"/>
            <w:i/>
            <w:iCs/>
          </w:rPr>
          <w:t>https://www.childline.org.uk/</w:t>
        </w:r>
      </w:hyperlink>
      <w:r w:rsidR="397D8799" w:rsidRPr="78CF33C8">
        <w:rPr>
          <w:rFonts w:ascii="Calibri" w:eastAsia="Calibri" w:hAnsi="Calibri" w:cs="Calibri"/>
          <w:i/>
          <w:iCs/>
        </w:rPr>
        <w:t xml:space="preserve"> or call: ChildLine 0800 11 11</w:t>
      </w:r>
    </w:p>
    <w:p w14:paraId="42F4CC20" w14:textId="2521203D" w:rsidR="397D8799" w:rsidRDefault="00B4437C" w:rsidP="78CF33C8">
      <w:pPr>
        <w:spacing w:line="257" w:lineRule="auto"/>
      </w:pPr>
      <w:hyperlink r:id="rId15">
        <w:r w:rsidR="397D8799" w:rsidRPr="78CF33C8">
          <w:rPr>
            <w:rStyle w:val="Hyperlink"/>
            <w:rFonts w:ascii="Calibri" w:eastAsia="Calibri" w:hAnsi="Calibri" w:cs="Calibri"/>
            <w:i/>
            <w:iCs/>
          </w:rPr>
          <w:t>https://www.lpft.nhs.uk/young-people/lincolnshire/home</w:t>
        </w:r>
      </w:hyperlink>
    </w:p>
    <w:p w14:paraId="5869FBDF" w14:textId="6EAEBC41" w:rsidR="6BB9AE8F" w:rsidRDefault="6BB9AE8F" w:rsidP="6BB9AE8F">
      <w:pPr>
        <w:rPr>
          <w:rFonts w:ascii="Calibri" w:eastAsia="Calibri" w:hAnsi="Calibri" w:cs="Calibri"/>
          <w:color w:val="1F497D"/>
          <w:highlight w:val="yellow"/>
        </w:rPr>
      </w:pPr>
    </w:p>
    <w:p w14:paraId="3F6A4C43" w14:textId="3681EF59" w:rsidR="77520BF5" w:rsidRDefault="77520BF5" w:rsidP="78CF33C8">
      <w:pPr>
        <w:rPr>
          <w:rFonts w:ascii="Calibri" w:eastAsia="Calibri" w:hAnsi="Calibri" w:cs="Calibri"/>
        </w:rPr>
      </w:pPr>
      <w:r w:rsidRPr="78CF33C8">
        <w:rPr>
          <w:rFonts w:ascii="Calibri" w:eastAsia="Calibri" w:hAnsi="Calibri" w:cs="Calibri"/>
        </w:rPr>
        <w:t>As ever, if you do have any concerns regarding your child’s mental or emotional health</w:t>
      </w:r>
      <w:r w:rsidR="0DEE1022" w:rsidRPr="78CF33C8">
        <w:rPr>
          <w:rFonts w:ascii="Calibri" w:eastAsia="Calibri" w:hAnsi="Calibri" w:cs="Calibri"/>
        </w:rPr>
        <w:t>,</w:t>
      </w:r>
      <w:r w:rsidRPr="78CF33C8">
        <w:rPr>
          <w:rFonts w:ascii="Calibri" w:eastAsia="Calibri" w:hAnsi="Calibri" w:cs="Calibri"/>
        </w:rPr>
        <w:t xml:space="preserve"> please contact their Form Tutor or Pastoral Learning Mentor to discuss </w:t>
      </w:r>
      <w:r w:rsidR="5A02D3AF" w:rsidRPr="78CF33C8">
        <w:rPr>
          <w:rFonts w:ascii="Calibri" w:eastAsia="Calibri" w:hAnsi="Calibri" w:cs="Calibri"/>
        </w:rPr>
        <w:t xml:space="preserve">this </w:t>
      </w:r>
      <w:r w:rsidRPr="78CF33C8">
        <w:rPr>
          <w:rFonts w:ascii="Calibri" w:eastAsia="Calibri" w:hAnsi="Calibri" w:cs="Calibri"/>
        </w:rPr>
        <w:t>further.</w:t>
      </w:r>
    </w:p>
    <w:p w14:paraId="550C834E" w14:textId="5C18028A" w:rsidR="00B5F631" w:rsidRDefault="00B5F631" w:rsidP="78CF33C8">
      <w:pPr>
        <w:rPr>
          <w:rFonts w:ascii="Calibri" w:eastAsia="Calibri" w:hAnsi="Calibri" w:cs="Calibri"/>
        </w:rPr>
      </w:pPr>
      <w:r w:rsidRPr="78CF33C8">
        <w:rPr>
          <w:rFonts w:ascii="Calibri" w:eastAsia="Calibri" w:hAnsi="Calibri" w:cs="Calibri"/>
        </w:rPr>
        <w:t xml:space="preserve">Yours </w:t>
      </w:r>
      <w:r w:rsidR="062D6C24" w:rsidRPr="78CF33C8">
        <w:rPr>
          <w:rFonts w:ascii="Calibri" w:eastAsia="Calibri" w:hAnsi="Calibri" w:cs="Calibri"/>
        </w:rPr>
        <w:t>faithfully</w:t>
      </w:r>
    </w:p>
    <w:p w14:paraId="1F68A39B" w14:textId="372AC457" w:rsidR="00B5F631" w:rsidRDefault="00B5F631" w:rsidP="78CF33C8">
      <w:pPr>
        <w:rPr>
          <w:rFonts w:ascii="Calibri" w:eastAsia="Calibri" w:hAnsi="Calibri" w:cs="Calibri"/>
        </w:rPr>
      </w:pPr>
      <w:r w:rsidRPr="78CF33C8">
        <w:rPr>
          <w:rFonts w:ascii="Calibri" w:eastAsia="Calibri" w:hAnsi="Calibri" w:cs="Calibri"/>
        </w:rPr>
        <w:t>Mr I Dinnie</w:t>
      </w:r>
    </w:p>
    <w:p w14:paraId="5872207B" w14:textId="6202F53A" w:rsidR="489CD855" w:rsidRDefault="489CD855" w:rsidP="78CF33C8">
      <w:pPr>
        <w:rPr>
          <w:rFonts w:ascii="Calibri" w:eastAsia="Calibri" w:hAnsi="Calibri" w:cs="Calibri"/>
        </w:rPr>
      </w:pPr>
      <w:r w:rsidRPr="78CF33C8">
        <w:rPr>
          <w:rFonts w:ascii="Calibri" w:eastAsia="Calibri" w:hAnsi="Calibri" w:cs="Calibri"/>
        </w:rPr>
        <w:t>Assistant Headteacher</w:t>
      </w:r>
    </w:p>
    <w:p w14:paraId="6DF784D1" w14:textId="44CC7840" w:rsidR="6BB9AE8F" w:rsidRDefault="6BB9AE8F" w:rsidP="6BB9AE8F">
      <w:pPr>
        <w:rPr>
          <w:rFonts w:ascii="Calibri" w:eastAsia="Calibri" w:hAnsi="Calibri" w:cs="Calibri"/>
          <w:highlight w:val="yellow"/>
        </w:rPr>
      </w:pPr>
    </w:p>
    <w:sectPr w:rsidR="6BB9AE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655C"/>
    <w:multiLevelType w:val="hybridMultilevel"/>
    <w:tmpl w:val="6A9A23A0"/>
    <w:lvl w:ilvl="0" w:tplc="15DC01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A64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8F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2F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6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AC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6F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40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E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6091A"/>
    <w:multiLevelType w:val="hybridMultilevel"/>
    <w:tmpl w:val="ABB26F28"/>
    <w:lvl w:ilvl="0" w:tplc="F1ECA40A">
      <w:start w:val="1"/>
      <w:numFmt w:val="decimal"/>
      <w:lvlText w:val="%1."/>
      <w:lvlJc w:val="left"/>
      <w:pPr>
        <w:ind w:left="720" w:hanging="360"/>
      </w:pPr>
    </w:lvl>
    <w:lvl w:ilvl="1" w:tplc="BC6C148A">
      <w:start w:val="1"/>
      <w:numFmt w:val="lowerLetter"/>
      <w:lvlText w:val="%2."/>
      <w:lvlJc w:val="left"/>
      <w:pPr>
        <w:ind w:left="1440" w:hanging="360"/>
      </w:pPr>
    </w:lvl>
    <w:lvl w:ilvl="2" w:tplc="3CF272C4">
      <w:start w:val="1"/>
      <w:numFmt w:val="lowerRoman"/>
      <w:lvlText w:val="%3."/>
      <w:lvlJc w:val="right"/>
      <w:pPr>
        <w:ind w:left="2160" w:hanging="180"/>
      </w:pPr>
    </w:lvl>
    <w:lvl w:ilvl="3" w:tplc="5EA096D8">
      <w:start w:val="1"/>
      <w:numFmt w:val="decimal"/>
      <w:lvlText w:val="%4."/>
      <w:lvlJc w:val="left"/>
      <w:pPr>
        <w:ind w:left="2880" w:hanging="360"/>
      </w:pPr>
    </w:lvl>
    <w:lvl w:ilvl="4" w:tplc="758E62B6">
      <w:start w:val="1"/>
      <w:numFmt w:val="lowerLetter"/>
      <w:lvlText w:val="%5."/>
      <w:lvlJc w:val="left"/>
      <w:pPr>
        <w:ind w:left="3600" w:hanging="360"/>
      </w:pPr>
    </w:lvl>
    <w:lvl w:ilvl="5" w:tplc="4FEA3554">
      <w:start w:val="1"/>
      <w:numFmt w:val="lowerRoman"/>
      <w:lvlText w:val="%6."/>
      <w:lvlJc w:val="right"/>
      <w:pPr>
        <w:ind w:left="4320" w:hanging="180"/>
      </w:pPr>
    </w:lvl>
    <w:lvl w:ilvl="6" w:tplc="250A3380">
      <w:start w:val="1"/>
      <w:numFmt w:val="decimal"/>
      <w:lvlText w:val="%7."/>
      <w:lvlJc w:val="left"/>
      <w:pPr>
        <w:ind w:left="5040" w:hanging="360"/>
      </w:pPr>
    </w:lvl>
    <w:lvl w:ilvl="7" w:tplc="3B848CCC">
      <w:start w:val="1"/>
      <w:numFmt w:val="lowerLetter"/>
      <w:lvlText w:val="%8."/>
      <w:lvlJc w:val="left"/>
      <w:pPr>
        <w:ind w:left="5760" w:hanging="360"/>
      </w:pPr>
    </w:lvl>
    <w:lvl w:ilvl="8" w:tplc="D958A0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3CDAB3"/>
    <w:rsid w:val="00A1D023"/>
    <w:rsid w:val="00B4437C"/>
    <w:rsid w:val="00B5F631"/>
    <w:rsid w:val="00CE359C"/>
    <w:rsid w:val="00CE381A"/>
    <w:rsid w:val="01E08191"/>
    <w:rsid w:val="026B751B"/>
    <w:rsid w:val="03FDBAFD"/>
    <w:rsid w:val="061AA0FF"/>
    <w:rsid w:val="062D6C24"/>
    <w:rsid w:val="079AE85B"/>
    <w:rsid w:val="07A45BD3"/>
    <w:rsid w:val="07FE8EED"/>
    <w:rsid w:val="087F093F"/>
    <w:rsid w:val="099CD8C0"/>
    <w:rsid w:val="09F7885E"/>
    <w:rsid w:val="0CCAA9D5"/>
    <w:rsid w:val="0DC9C0FB"/>
    <w:rsid w:val="0DC9E8BF"/>
    <w:rsid w:val="0DEE1022"/>
    <w:rsid w:val="0F614A4F"/>
    <w:rsid w:val="1015DD2A"/>
    <w:rsid w:val="10290EDC"/>
    <w:rsid w:val="10C6F026"/>
    <w:rsid w:val="145AEEA6"/>
    <w:rsid w:val="177C1F43"/>
    <w:rsid w:val="18CF900F"/>
    <w:rsid w:val="19E9A683"/>
    <w:rsid w:val="1A5E5BE7"/>
    <w:rsid w:val="1AF28D06"/>
    <w:rsid w:val="1E971CE0"/>
    <w:rsid w:val="2253A678"/>
    <w:rsid w:val="25BE921E"/>
    <w:rsid w:val="26071D16"/>
    <w:rsid w:val="2659E8B9"/>
    <w:rsid w:val="2660E4E8"/>
    <w:rsid w:val="279F9EB8"/>
    <w:rsid w:val="280EEA8E"/>
    <w:rsid w:val="29AC824D"/>
    <w:rsid w:val="29F36AEB"/>
    <w:rsid w:val="2A8DBDE9"/>
    <w:rsid w:val="2AE5D85F"/>
    <w:rsid w:val="30A871F1"/>
    <w:rsid w:val="3172E0F5"/>
    <w:rsid w:val="31A43816"/>
    <w:rsid w:val="341277CA"/>
    <w:rsid w:val="34364E02"/>
    <w:rsid w:val="34C5BF43"/>
    <w:rsid w:val="361D511A"/>
    <w:rsid w:val="375B9427"/>
    <w:rsid w:val="38CA33F2"/>
    <w:rsid w:val="391B4BDC"/>
    <w:rsid w:val="397D8799"/>
    <w:rsid w:val="3A04AF24"/>
    <w:rsid w:val="3B69EF4B"/>
    <w:rsid w:val="3B8E55A3"/>
    <w:rsid w:val="3CB25CF5"/>
    <w:rsid w:val="3CE87007"/>
    <w:rsid w:val="3CEC6FA3"/>
    <w:rsid w:val="3E5D2D01"/>
    <w:rsid w:val="410BCC2B"/>
    <w:rsid w:val="41D556ED"/>
    <w:rsid w:val="428E3DEA"/>
    <w:rsid w:val="4308D037"/>
    <w:rsid w:val="43E19DE1"/>
    <w:rsid w:val="45000505"/>
    <w:rsid w:val="456DE596"/>
    <w:rsid w:val="45BC9EB3"/>
    <w:rsid w:val="4824F5C9"/>
    <w:rsid w:val="489CD855"/>
    <w:rsid w:val="48AE674E"/>
    <w:rsid w:val="4A5D7A5B"/>
    <w:rsid w:val="4A721E42"/>
    <w:rsid w:val="4A833F86"/>
    <w:rsid w:val="4AE86E27"/>
    <w:rsid w:val="52C55DF4"/>
    <w:rsid w:val="53E115C2"/>
    <w:rsid w:val="5538E0CD"/>
    <w:rsid w:val="566C141C"/>
    <w:rsid w:val="56733A08"/>
    <w:rsid w:val="56C6D2CC"/>
    <w:rsid w:val="58048668"/>
    <w:rsid w:val="5A02D3AF"/>
    <w:rsid w:val="5A0C4747"/>
    <w:rsid w:val="5E34F5B6"/>
    <w:rsid w:val="5E69C1A1"/>
    <w:rsid w:val="62830D07"/>
    <w:rsid w:val="631C4907"/>
    <w:rsid w:val="63966E27"/>
    <w:rsid w:val="63EBDA79"/>
    <w:rsid w:val="6448E8CA"/>
    <w:rsid w:val="67F779A9"/>
    <w:rsid w:val="682E1E50"/>
    <w:rsid w:val="68DE4BE3"/>
    <w:rsid w:val="6A8CBDC2"/>
    <w:rsid w:val="6AC0A649"/>
    <w:rsid w:val="6BB9AE8F"/>
    <w:rsid w:val="6D3CDAB3"/>
    <w:rsid w:val="6DFE7929"/>
    <w:rsid w:val="6E126212"/>
    <w:rsid w:val="6E975E90"/>
    <w:rsid w:val="707586CF"/>
    <w:rsid w:val="73B2EC56"/>
    <w:rsid w:val="73B32B3D"/>
    <w:rsid w:val="73DE2E6D"/>
    <w:rsid w:val="75278798"/>
    <w:rsid w:val="754BBCD7"/>
    <w:rsid w:val="75743F74"/>
    <w:rsid w:val="76985B8E"/>
    <w:rsid w:val="76AEB0EB"/>
    <w:rsid w:val="773DD404"/>
    <w:rsid w:val="77520BF5"/>
    <w:rsid w:val="78CF33C8"/>
    <w:rsid w:val="78E1D1DC"/>
    <w:rsid w:val="794344EA"/>
    <w:rsid w:val="7AA78669"/>
    <w:rsid w:val="7AD0735F"/>
    <w:rsid w:val="7BA5A5E9"/>
    <w:rsid w:val="7BC4A37E"/>
    <w:rsid w:val="7DD0EC71"/>
    <w:rsid w:val="7DE9117C"/>
    <w:rsid w:val="7F93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DAB3"/>
  <w15:chartTrackingRefBased/>
  <w15:docId w15:val="{41598258-0A73-42DA-80E4-54B6A3E6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orylsst.co.uk/news/?pid=64&amp;nid=4" TargetMode="External"/><Relationship Id="rId13" Type="http://schemas.openxmlformats.org/officeDocument/2006/relationships/hyperlink" Target="http://www.themix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nd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ngminds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pft.nhs.uk/young-people/lincolnshire/home" TargetMode="External"/><Relationship Id="rId10" Type="http://schemas.openxmlformats.org/officeDocument/2006/relationships/hyperlink" Target="https://www.nhs.uk/oneyou/every-mind-matters/childrens-mental-health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riorylsst.co.uk/page/?title=Letters&amp;pid=158" TargetMode="External"/><Relationship Id="rId14" Type="http://schemas.openxmlformats.org/officeDocument/2006/relationships/hyperlink" Target="https://www.childli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2" ma:contentTypeDescription="Create a new document." ma:contentTypeScope="" ma:versionID="c6fa4c3a54bc9e53b411c49b8d4412fe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67d66df7b7043c020ac868eae32886e2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38D2B-96A3-4448-AA5F-46F8A9768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36AC4-5790-46BB-87D7-C5F4E6195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64B9D-F602-468D-BE67-CBED9AD6E22B}">
  <ds:schemaRefs>
    <ds:schemaRef ds:uri="http://purl.org/dc/dcmitype/"/>
    <ds:schemaRef ds:uri="http://purl.org/dc/elements/1.1/"/>
    <ds:schemaRef ds:uri="http://schemas.microsoft.com/office/2006/documentManagement/types"/>
    <ds:schemaRef ds:uri="5c5266ad-2b6f-4ac0-9ca4-726dafd0d1e4"/>
    <ds:schemaRef ds:uri="98940b50-e38f-4193-851d-a367e67bb7a3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Dinnie</dc:creator>
  <cp:keywords/>
  <dc:description/>
  <cp:lastModifiedBy>Samantha Davis</cp:lastModifiedBy>
  <cp:revision>2</cp:revision>
  <dcterms:created xsi:type="dcterms:W3CDTF">2020-09-28T09:15:00Z</dcterms:created>
  <dcterms:modified xsi:type="dcterms:W3CDTF">2020-09-28T09:15:00Z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