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BA" w:rsidRDefault="00B64917" w:rsidP="00300BD8">
      <w:pPr>
        <w:pStyle w:val="NoSpacing"/>
        <w:jc w:val="center"/>
        <w:rPr>
          <w:b/>
          <w:sz w:val="32"/>
          <w:szCs w:val="32"/>
        </w:rPr>
      </w:pPr>
      <w:bookmarkStart w:id="0" w:name="_GoBack"/>
      <w:bookmarkEnd w:id="0"/>
      <w:r>
        <w:rPr>
          <w:noProof/>
          <w:lang w:eastAsia="en-GB"/>
        </w:rPr>
        <w:drawing>
          <wp:inline distT="0" distB="0" distL="0" distR="0" wp14:anchorId="4BF8D1AE" wp14:editId="2DC0CE67">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8005" cy="2881146"/>
                    </a:xfrm>
                    <a:prstGeom prst="rect">
                      <a:avLst/>
                    </a:prstGeom>
                  </pic:spPr>
                </pic:pic>
              </a:graphicData>
            </a:graphic>
          </wp:inline>
        </w:drawing>
      </w:r>
    </w:p>
    <w:p w:rsidR="001E72BA" w:rsidRPr="00F6397F" w:rsidRDefault="001E72BA" w:rsidP="001E72BA">
      <w:pPr>
        <w:rPr>
          <w:sz w:val="24"/>
          <w:szCs w:val="24"/>
        </w:rPr>
      </w:pPr>
    </w:p>
    <w:p w:rsidR="001E72BA" w:rsidRPr="00F6397F" w:rsidRDefault="001E72BA" w:rsidP="001E72BA">
      <w:pPr>
        <w:rPr>
          <w:sz w:val="24"/>
          <w:szCs w:val="24"/>
        </w:rPr>
      </w:pPr>
      <w:r w:rsidRPr="00F6397F">
        <w:rPr>
          <w:noProof/>
          <w:color w:val="7030A0"/>
          <w:sz w:val="24"/>
          <w:szCs w:val="24"/>
          <w:lang w:eastAsia="en-GB"/>
        </w:rPr>
        <mc:AlternateContent>
          <mc:Choice Requires="wps">
            <w:drawing>
              <wp:anchor distT="0" distB="0" distL="114300" distR="114300" simplePos="0" relativeHeight="251659264" behindDoc="1" locked="0" layoutInCell="1" allowOverlap="1" wp14:anchorId="4765D81F" wp14:editId="2920F5FB">
                <wp:simplePos x="0" y="0"/>
                <wp:positionH relativeFrom="column">
                  <wp:posOffset>-152400</wp:posOffset>
                </wp:positionH>
                <wp:positionV relativeFrom="paragraph">
                  <wp:posOffset>133985</wp:posOffset>
                </wp:positionV>
                <wp:extent cx="6048375" cy="1838325"/>
                <wp:effectExtent l="19050" t="19050" r="47625" b="476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38325"/>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D54C7" id="AutoShape 2" o:spid="_x0000_s1026" style="position:absolute;margin-left:-12pt;margin-top:10.55pt;width:476.25pt;height:14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" fillcolor="#d5dce4 [671]" strokecolor="white [3212]" strokeweight="4pt"/>
            </w:pict>
          </mc:Fallback>
        </mc:AlternateContent>
      </w:r>
    </w:p>
    <w:p w:rsidR="001E72BA" w:rsidRPr="00986148" w:rsidRDefault="001E72BA" w:rsidP="00320A9A">
      <w:pPr>
        <w:jc w:val="center"/>
        <w:rPr>
          <w:b/>
          <w:color w:val="323E4F" w:themeColor="text2" w:themeShade="BF"/>
          <w:sz w:val="96"/>
          <w:szCs w:val="96"/>
        </w:rPr>
      </w:pPr>
      <w:r w:rsidRPr="00986148">
        <w:rPr>
          <w:b/>
          <w:color w:val="323E4F" w:themeColor="text2" w:themeShade="BF"/>
          <w:sz w:val="96"/>
          <w:szCs w:val="96"/>
        </w:rPr>
        <w:t xml:space="preserve">The </w:t>
      </w:r>
      <w:r w:rsidR="00853E8F">
        <w:rPr>
          <w:b/>
          <w:color w:val="323E4F" w:themeColor="text2" w:themeShade="BF"/>
          <w:sz w:val="96"/>
          <w:szCs w:val="96"/>
        </w:rPr>
        <w:t>Priory</w:t>
      </w:r>
      <w:r w:rsidR="00415EB0">
        <w:rPr>
          <w:b/>
          <w:color w:val="323E4F" w:themeColor="text2" w:themeShade="BF"/>
          <w:sz w:val="96"/>
          <w:szCs w:val="96"/>
        </w:rPr>
        <w:t xml:space="preserve"> Academy</w:t>
      </w:r>
      <w:r w:rsidR="00853E8F">
        <w:rPr>
          <w:b/>
          <w:color w:val="323E4F" w:themeColor="text2" w:themeShade="BF"/>
          <w:sz w:val="96"/>
          <w:szCs w:val="96"/>
        </w:rPr>
        <w:t xml:space="preserve"> </w:t>
      </w:r>
      <w:r w:rsidRPr="00986148">
        <w:rPr>
          <w:b/>
          <w:color w:val="323E4F" w:themeColor="text2" w:themeShade="BF"/>
          <w:sz w:val="96"/>
          <w:szCs w:val="96"/>
        </w:rPr>
        <w:t xml:space="preserve">LSST </w:t>
      </w:r>
    </w:p>
    <w:p w:rsidR="001E72BA" w:rsidRPr="00986148" w:rsidRDefault="00BC10B4" w:rsidP="001E72BA">
      <w:pPr>
        <w:jc w:val="center"/>
        <w:rPr>
          <w:b/>
          <w:color w:val="323E4F" w:themeColor="text2" w:themeShade="BF"/>
          <w:sz w:val="96"/>
          <w:szCs w:val="96"/>
        </w:rPr>
      </w:pPr>
      <w:r>
        <w:rPr>
          <w:b/>
          <w:color w:val="323E4F" w:themeColor="text2" w:themeShade="BF"/>
          <w:sz w:val="96"/>
          <w:szCs w:val="96"/>
        </w:rPr>
        <w:t>Year 11</w:t>
      </w:r>
      <w:r w:rsidR="001E72BA" w:rsidRPr="00986148">
        <w:rPr>
          <w:b/>
          <w:color w:val="323E4F" w:themeColor="text2" w:themeShade="BF"/>
          <w:sz w:val="96"/>
          <w:szCs w:val="96"/>
        </w:rPr>
        <w:t xml:space="preserve"> Handbook</w:t>
      </w:r>
    </w:p>
    <w:p w:rsidR="001E72BA" w:rsidRPr="00F6397F" w:rsidRDefault="001E72BA" w:rsidP="00853E8F">
      <w:pPr>
        <w:rPr>
          <w:b/>
          <w:sz w:val="48"/>
          <w:szCs w:val="48"/>
        </w:rPr>
      </w:pPr>
    </w:p>
    <w:p w:rsidR="001E72BA" w:rsidRPr="00F6397F" w:rsidRDefault="001E72BA" w:rsidP="001E72BA">
      <w:pPr>
        <w:jc w:val="center"/>
        <w:rPr>
          <w:b/>
          <w:color w:val="5B9BD5" w:themeColor="accent1"/>
          <w:sz w:val="48"/>
          <w:szCs w:val="48"/>
        </w:rPr>
      </w:pPr>
      <w:r w:rsidRPr="00F6397F">
        <w:rPr>
          <w:noProof/>
          <w:sz w:val="24"/>
          <w:szCs w:val="24"/>
          <w:lang w:eastAsia="en-GB"/>
        </w:rPr>
        <mc:AlternateContent>
          <mc:Choice Requires="wps">
            <w:drawing>
              <wp:anchor distT="0" distB="0" distL="114300" distR="114300" simplePos="0" relativeHeight="251660288" behindDoc="1" locked="0" layoutInCell="1" allowOverlap="1" wp14:anchorId="7089540E" wp14:editId="5F6A8DED">
                <wp:simplePos x="0" y="0"/>
                <wp:positionH relativeFrom="column">
                  <wp:posOffset>1238250</wp:posOffset>
                </wp:positionH>
                <wp:positionV relativeFrom="paragraph">
                  <wp:posOffset>435610</wp:posOffset>
                </wp:positionV>
                <wp:extent cx="3267075" cy="838200"/>
                <wp:effectExtent l="19050" t="19050" r="47625"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38200"/>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F9D73" id="AutoShape 3" o:spid="_x0000_s1026" style="position:absolute;margin-left:97.5pt;margin-top:34.3pt;width:257.2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" fillcolor="#d5dce4 [671]" strokecolor="white [3212]" strokeweight="4pt"/>
            </w:pict>
          </mc:Fallback>
        </mc:AlternateContent>
      </w:r>
    </w:p>
    <w:p w:rsidR="001E72BA" w:rsidRPr="00F6397F" w:rsidRDefault="00853E8F" w:rsidP="00B64917">
      <w:pPr>
        <w:jc w:val="center"/>
        <w:rPr>
          <w:b/>
          <w:color w:val="323E4F" w:themeColor="text2" w:themeShade="BF"/>
          <w:sz w:val="96"/>
          <w:szCs w:val="96"/>
        </w:rPr>
      </w:pPr>
      <w:r>
        <w:rPr>
          <w:b/>
          <w:color w:val="323E4F" w:themeColor="text2" w:themeShade="BF"/>
          <w:sz w:val="96"/>
          <w:szCs w:val="96"/>
        </w:rPr>
        <w:t>2018-2019</w:t>
      </w:r>
    </w:p>
    <w:p w:rsidR="001E72BA" w:rsidRDefault="001E72BA" w:rsidP="000B3313">
      <w:pPr>
        <w:pStyle w:val="NoSpacing"/>
        <w:jc w:val="both"/>
        <w:rPr>
          <w:b/>
          <w:sz w:val="32"/>
          <w:szCs w:val="32"/>
        </w:rPr>
      </w:pPr>
    </w:p>
    <w:p w:rsidR="001E72BA" w:rsidRDefault="001E72BA" w:rsidP="000B3313">
      <w:pPr>
        <w:pStyle w:val="NoSpacing"/>
        <w:jc w:val="both"/>
        <w:rPr>
          <w:b/>
          <w:sz w:val="32"/>
          <w:szCs w:val="32"/>
        </w:rPr>
      </w:pPr>
    </w:p>
    <w:p w:rsidR="001E72BA" w:rsidRDefault="001E72BA">
      <w:pPr>
        <w:rPr>
          <w:b/>
          <w:sz w:val="32"/>
          <w:szCs w:val="32"/>
        </w:rPr>
      </w:pPr>
      <w:r>
        <w:rPr>
          <w:b/>
          <w:sz w:val="32"/>
          <w:szCs w:val="32"/>
        </w:rPr>
        <w:br w:type="page"/>
      </w:r>
    </w:p>
    <w:p w:rsidR="006D6B0C" w:rsidRPr="000B3313" w:rsidRDefault="000B3313" w:rsidP="000B3313">
      <w:pPr>
        <w:pStyle w:val="NoSpacing"/>
        <w:jc w:val="both"/>
        <w:rPr>
          <w:b/>
          <w:sz w:val="32"/>
          <w:szCs w:val="32"/>
        </w:rPr>
      </w:pPr>
      <w:r>
        <w:rPr>
          <w:b/>
          <w:sz w:val="32"/>
          <w:szCs w:val="32"/>
        </w:rPr>
        <w:lastRenderedPageBreak/>
        <w:t>W</w:t>
      </w:r>
      <w:r w:rsidR="006D6B0C" w:rsidRPr="000B3313">
        <w:rPr>
          <w:b/>
          <w:sz w:val="32"/>
          <w:szCs w:val="32"/>
        </w:rPr>
        <w:t>elcome</w:t>
      </w:r>
    </w:p>
    <w:p w:rsidR="00A9379E" w:rsidRPr="000B3313" w:rsidRDefault="00A9379E" w:rsidP="000B3313">
      <w:pPr>
        <w:pStyle w:val="NoSpacing"/>
        <w:jc w:val="both"/>
      </w:pPr>
    </w:p>
    <w:p w:rsidR="00CA724D" w:rsidRPr="000B3313" w:rsidRDefault="00CA724D" w:rsidP="000B3313">
      <w:pPr>
        <w:pStyle w:val="NoSpacing"/>
        <w:jc w:val="both"/>
      </w:pPr>
      <w:r w:rsidRPr="000B3313">
        <w:t>Dear Parent/Carer</w:t>
      </w:r>
    </w:p>
    <w:p w:rsidR="00CA724D" w:rsidRPr="000B3313" w:rsidRDefault="00CA724D" w:rsidP="000B3313">
      <w:pPr>
        <w:pStyle w:val="NoSpacing"/>
        <w:jc w:val="both"/>
      </w:pPr>
      <w:r w:rsidRPr="000B3313">
        <w:tab/>
      </w:r>
      <w:r w:rsidRPr="000B3313">
        <w:tab/>
      </w:r>
      <w:r w:rsidRPr="000B3313">
        <w:tab/>
      </w:r>
      <w:r w:rsidRPr="000B3313">
        <w:tab/>
      </w:r>
      <w:r w:rsidRPr="000B3313">
        <w:tab/>
      </w:r>
      <w:r w:rsidRPr="000B3313">
        <w:tab/>
      </w:r>
    </w:p>
    <w:p w:rsidR="0087336E" w:rsidRPr="00A263DF" w:rsidRDefault="0087336E" w:rsidP="0087336E">
      <w:pPr>
        <w:spacing w:after="0"/>
        <w:jc w:val="both"/>
        <w:rPr>
          <w:rFonts w:eastAsiaTheme="minorEastAsia"/>
          <w:noProof/>
          <w:lang w:eastAsia="en-GB"/>
        </w:rPr>
      </w:pPr>
      <w:r w:rsidRPr="00D57794">
        <w:rPr>
          <w:lang w:eastAsia="en-GB"/>
        </w:rPr>
        <w:t>It is a privilege to be able to continue my role of your son/daughter’s Head of Year this academic year. There is no doubt that Year</w:t>
      </w:r>
      <w:r>
        <w:rPr>
          <w:lang w:eastAsia="en-GB"/>
        </w:rPr>
        <w:t xml:space="preserve"> 11 is, educationally, the most important year of his/her life so far. Some students have clear academic goals for their future aspirations but there are many that will still need a great deal of guidance about their next steps in the world of education. </w:t>
      </w:r>
      <w:r w:rsidRPr="00D57794">
        <w:rPr>
          <w:lang w:eastAsia="en-GB"/>
        </w:rPr>
        <w:t xml:space="preserve"> </w:t>
      </w:r>
      <w:r w:rsidRPr="00A263DF">
        <w:rPr>
          <w:rFonts w:eastAsiaTheme="minorEastAsia"/>
          <w:noProof/>
          <w:lang w:eastAsia="en-GB"/>
        </w:rPr>
        <w:t xml:space="preserve">Whatever route they wish to pursue after the end of Year 11, it is vital that your son/daughter can move onto the next stage of their education or training with a set of GCSE results that will open doors for them and </w:t>
      </w:r>
      <w:r>
        <w:rPr>
          <w:rFonts w:eastAsiaTheme="minorEastAsia"/>
          <w:noProof/>
          <w:lang w:eastAsia="en-GB"/>
        </w:rPr>
        <w:t xml:space="preserve">allow them to make choices </w:t>
      </w:r>
      <w:r w:rsidRPr="00A263DF">
        <w:rPr>
          <w:rFonts w:eastAsiaTheme="minorEastAsia"/>
          <w:noProof/>
          <w:lang w:eastAsia="en-GB"/>
        </w:rPr>
        <w:t xml:space="preserve">they are happy with. </w:t>
      </w:r>
    </w:p>
    <w:p w:rsidR="0087336E" w:rsidRDefault="0087336E" w:rsidP="0087336E">
      <w:pPr>
        <w:pStyle w:val="NoSpacing"/>
        <w:jc w:val="both"/>
        <w:rPr>
          <w:lang w:eastAsia="en-GB"/>
        </w:rPr>
      </w:pPr>
    </w:p>
    <w:p w:rsidR="0087336E" w:rsidRPr="00A263DF" w:rsidRDefault="0087336E" w:rsidP="0087336E">
      <w:pPr>
        <w:spacing w:after="0"/>
        <w:jc w:val="both"/>
        <w:rPr>
          <w:rFonts w:eastAsiaTheme="minorEastAsia"/>
          <w:noProof/>
          <w:lang w:eastAsia="en-GB"/>
        </w:rPr>
      </w:pPr>
      <w:r w:rsidRPr="00A263DF">
        <w:rPr>
          <w:rFonts w:eastAsiaTheme="minorEastAsia"/>
          <w:noProof/>
          <w:lang w:eastAsia="en-GB"/>
        </w:rPr>
        <w:t xml:space="preserve">For many students, Year 11 is a time for them to finetune the work ethic and skills that have been developed and honed since joining the academy in Year 7. For some, it is an opportunity to increase the workrate and build towards the examination period. </w:t>
      </w:r>
    </w:p>
    <w:p w:rsidR="0087336E" w:rsidRDefault="0087336E" w:rsidP="0087336E">
      <w:pPr>
        <w:pStyle w:val="NoSpacing"/>
        <w:jc w:val="both"/>
        <w:rPr>
          <w:lang w:eastAsia="en-GB"/>
        </w:rPr>
      </w:pPr>
    </w:p>
    <w:p w:rsidR="0087336E" w:rsidRPr="00D57794" w:rsidRDefault="0087336E" w:rsidP="0087336E">
      <w:pPr>
        <w:pStyle w:val="NoSpacing"/>
        <w:jc w:val="both"/>
        <w:rPr>
          <w:lang w:eastAsia="en-GB"/>
        </w:rPr>
      </w:pPr>
      <w:r>
        <w:rPr>
          <w:rFonts w:eastAsiaTheme="minorEastAsia"/>
          <w:noProof/>
          <w:lang w:eastAsia="en-GB"/>
        </w:rPr>
        <w:t>It is vitally impor</w:t>
      </w:r>
      <w:r w:rsidRPr="00A263DF">
        <w:rPr>
          <w:rFonts w:eastAsiaTheme="minorEastAsia"/>
          <w:noProof/>
          <w:lang w:eastAsia="en-GB"/>
        </w:rPr>
        <w:t xml:space="preserve">tant that the </w:t>
      </w:r>
      <w:r>
        <w:rPr>
          <w:rFonts w:eastAsiaTheme="minorEastAsia"/>
          <w:noProof/>
          <w:lang w:eastAsia="en-GB"/>
        </w:rPr>
        <w:t>Academy</w:t>
      </w:r>
      <w:r w:rsidRPr="00A263DF">
        <w:rPr>
          <w:rFonts w:eastAsiaTheme="minorEastAsia"/>
          <w:noProof/>
          <w:lang w:eastAsia="en-GB"/>
        </w:rPr>
        <w:t xml:space="preserve">, you as parents/carers and the students work closely together over the next nine months to ensure that your son/daughter is as prepared as they can be for their examinations. </w:t>
      </w:r>
      <w:r>
        <w:rPr>
          <w:rFonts w:eastAsiaTheme="minorEastAsia"/>
          <w:noProof/>
          <w:lang w:eastAsia="en-GB"/>
        </w:rPr>
        <w:t xml:space="preserve"> </w:t>
      </w:r>
      <w:r w:rsidRPr="00D57794">
        <w:rPr>
          <w:lang w:eastAsia="en-GB"/>
        </w:rPr>
        <w:t>This booklet contains vital informat</w:t>
      </w:r>
      <w:r>
        <w:rPr>
          <w:lang w:eastAsia="en-GB"/>
        </w:rPr>
        <w:t>ion about all aspects of Year 11</w:t>
      </w:r>
      <w:r w:rsidRPr="00D57794">
        <w:rPr>
          <w:lang w:eastAsia="en-GB"/>
        </w:rPr>
        <w:t xml:space="preserve"> and should be used as a starting point for any questions. However, if at any time throughout the year you are concerned with anything relating to your son/daughter’s education, I would encourage you to make contact with either their Form Tutor or their Subject Teacher in the first instance. </w:t>
      </w:r>
    </w:p>
    <w:p w:rsidR="0087336E" w:rsidRPr="00D474D2" w:rsidRDefault="0087336E" w:rsidP="0087336E">
      <w:pPr>
        <w:pStyle w:val="NoSpacing"/>
        <w:jc w:val="both"/>
        <w:rPr>
          <w:lang w:eastAsia="en-GB"/>
        </w:rPr>
      </w:pPr>
    </w:p>
    <w:p w:rsidR="0087336E" w:rsidRDefault="0087336E" w:rsidP="0087336E">
      <w:pPr>
        <w:spacing w:after="0"/>
        <w:jc w:val="both"/>
        <w:rPr>
          <w:rFonts w:eastAsiaTheme="minorEastAsia"/>
          <w:noProof/>
          <w:lang w:eastAsia="en-GB"/>
        </w:rPr>
      </w:pPr>
      <w:r>
        <w:rPr>
          <w:rFonts w:eastAsiaTheme="minorEastAsia"/>
          <w:noProof/>
          <w:lang w:eastAsia="en-GB"/>
        </w:rPr>
        <w:t>Finally,</w:t>
      </w:r>
      <w:r w:rsidRPr="00A263DF">
        <w:rPr>
          <w:rFonts w:eastAsiaTheme="minorEastAsia"/>
          <w:noProof/>
          <w:lang w:eastAsia="en-GB"/>
        </w:rPr>
        <w:t xml:space="preserve"> whils</w:t>
      </w:r>
      <w:r>
        <w:rPr>
          <w:rFonts w:eastAsiaTheme="minorEastAsia"/>
          <w:noProof/>
          <w:lang w:eastAsia="en-GB"/>
        </w:rPr>
        <w:t>t their GCSEs are clear</w:t>
      </w:r>
      <w:r w:rsidRPr="00A263DF">
        <w:rPr>
          <w:rFonts w:eastAsiaTheme="minorEastAsia"/>
          <w:noProof/>
          <w:lang w:eastAsia="en-GB"/>
        </w:rPr>
        <w:t>ly the primary focus of this year,</w:t>
      </w:r>
      <w:r>
        <w:rPr>
          <w:rFonts w:eastAsiaTheme="minorEastAsia"/>
          <w:noProof/>
          <w:lang w:eastAsia="en-GB"/>
        </w:rPr>
        <w:t xml:space="preserve"> I would also encourage</w:t>
      </w:r>
      <w:r w:rsidRPr="00A263DF">
        <w:rPr>
          <w:rFonts w:eastAsiaTheme="minorEastAsia"/>
          <w:noProof/>
          <w:lang w:eastAsia="en-GB"/>
        </w:rPr>
        <w:t xml:space="preserve"> your son/daughter </w:t>
      </w:r>
      <w:r>
        <w:rPr>
          <w:rFonts w:eastAsiaTheme="minorEastAsia"/>
          <w:noProof/>
          <w:lang w:eastAsia="en-GB"/>
        </w:rPr>
        <w:t xml:space="preserve">to take the time </w:t>
      </w:r>
      <w:r w:rsidRPr="00A263DF">
        <w:rPr>
          <w:rFonts w:eastAsiaTheme="minorEastAsia"/>
          <w:noProof/>
          <w:lang w:eastAsia="en-GB"/>
        </w:rPr>
        <w:t xml:space="preserve">to either continue or to take up some form of extra-curricular activity, whether this be in or out of school. Not only can this provide some much needed rest and relaxation from the stresses of preparing for examinations, but is also an opportunity for students to show to future employers or education institutions that they are well rounded individuals. </w:t>
      </w:r>
    </w:p>
    <w:p w:rsidR="0087336E" w:rsidRPr="00D474D2" w:rsidRDefault="0087336E" w:rsidP="0087336E">
      <w:pPr>
        <w:spacing w:after="0"/>
        <w:jc w:val="both"/>
        <w:rPr>
          <w:rFonts w:eastAsiaTheme="minorEastAsia"/>
          <w:noProof/>
          <w:lang w:eastAsia="en-GB"/>
        </w:rPr>
      </w:pPr>
    </w:p>
    <w:p w:rsidR="0087336E" w:rsidRPr="00D57794" w:rsidRDefault="0087336E" w:rsidP="0087336E">
      <w:pPr>
        <w:pStyle w:val="NoSpacing"/>
        <w:jc w:val="both"/>
        <w:rPr>
          <w:lang w:eastAsia="en-GB"/>
        </w:rPr>
      </w:pPr>
      <w:r w:rsidRPr="00D57794">
        <w:rPr>
          <w:lang w:eastAsia="en-GB"/>
        </w:rPr>
        <w:lastRenderedPageBreak/>
        <w:t>I look forward to working with you and your son/daughter over the coming academic year.</w:t>
      </w:r>
    </w:p>
    <w:p w:rsidR="00EA0D87" w:rsidRDefault="00EA0D87" w:rsidP="000B3313">
      <w:pPr>
        <w:pStyle w:val="NoSpacing"/>
        <w:jc w:val="both"/>
      </w:pPr>
    </w:p>
    <w:p w:rsidR="0087336E" w:rsidRDefault="0087336E" w:rsidP="0087336E">
      <w:pPr>
        <w:pStyle w:val="NoSpacing"/>
        <w:jc w:val="both"/>
        <w:rPr>
          <w:lang w:eastAsia="en-GB"/>
        </w:rPr>
      </w:pPr>
      <w:r w:rsidRPr="00D57794">
        <w:rPr>
          <w:lang w:eastAsia="en-GB"/>
        </w:rPr>
        <w:t>Mrs E Mellor</w:t>
      </w:r>
    </w:p>
    <w:p w:rsidR="0087336E" w:rsidRDefault="0087336E" w:rsidP="0087336E">
      <w:pPr>
        <w:pStyle w:val="NoSpacing"/>
        <w:jc w:val="both"/>
        <w:rPr>
          <w:lang w:eastAsia="en-GB"/>
        </w:rPr>
      </w:pPr>
      <w:r>
        <w:rPr>
          <w:lang w:eastAsia="en-GB"/>
        </w:rPr>
        <w:t>Head of Year 11</w:t>
      </w:r>
    </w:p>
    <w:p w:rsidR="0087336E" w:rsidRPr="000B3313" w:rsidRDefault="0087336E" w:rsidP="000B3313">
      <w:pPr>
        <w:pStyle w:val="NoSpacing"/>
        <w:jc w:val="both"/>
      </w:pPr>
    </w:p>
    <w:p w:rsidR="00745E84" w:rsidRPr="000B3313" w:rsidRDefault="00745E84" w:rsidP="000B3313">
      <w:pPr>
        <w:pStyle w:val="NoSpacing"/>
        <w:jc w:val="both"/>
        <w:rPr>
          <w:b/>
          <w:sz w:val="32"/>
          <w:szCs w:val="32"/>
        </w:rPr>
      </w:pPr>
      <w:r w:rsidRPr="000B3313">
        <w:rPr>
          <w:b/>
          <w:sz w:val="32"/>
          <w:szCs w:val="32"/>
        </w:rPr>
        <w:t>Trust and Academy ethos</w:t>
      </w:r>
    </w:p>
    <w:p w:rsidR="00936638" w:rsidRPr="000B3313" w:rsidRDefault="00936638" w:rsidP="000B3313">
      <w:pPr>
        <w:pStyle w:val="NoSpacing"/>
        <w:jc w:val="both"/>
      </w:pPr>
    </w:p>
    <w:p w:rsidR="00936638" w:rsidRPr="000B3313" w:rsidRDefault="00936638" w:rsidP="000B3313">
      <w:pPr>
        <w:pStyle w:val="NoSpacing"/>
        <w:jc w:val="both"/>
        <w:rPr>
          <w:b/>
          <w:lang w:eastAsia="en-GB"/>
        </w:rPr>
      </w:pPr>
      <w:r w:rsidRPr="000B3313">
        <w:rPr>
          <w:b/>
          <w:lang w:eastAsia="en-GB"/>
        </w:rPr>
        <w:t>The Trust’s Mission:</w:t>
      </w:r>
    </w:p>
    <w:p w:rsidR="00936638" w:rsidRPr="000B3313" w:rsidRDefault="00936638" w:rsidP="000B3313">
      <w:pPr>
        <w:pStyle w:val="NoSpacing"/>
        <w:jc w:val="both"/>
        <w:rPr>
          <w:lang w:eastAsia="en-GB"/>
        </w:rPr>
      </w:pPr>
      <w:r w:rsidRPr="000B3313">
        <w:rPr>
          <w:lang w:eastAsia="en-GB"/>
        </w:rPr>
        <w:t>To improve the life chances of our pupils and so become true citizens of the world.</w:t>
      </w:r>
    </w:p>
    <w:p w:rsidR="00936638" w:rsidRPr="000B3313" w:rsidRDefault="00936638" w:rsidP="000B3313">
      <w:pPr>
        <w:pStyle w:val="NoSpacing"/>
        <w:jc w:val="both"/>
      </w:pPr>
    </w:p>
    <w:p w:rsidR="00936638" w:rsidRPr="000B3313" w:rsidRDefault="00936638" w:rsidP="000B3313">
      <w:pPr>
        <w:pStyle w:val="NoSpacing"/>
        <w:jc w:val="both"/>
        <w:rPr>
          <w:b/>
        </w:rPr>
      </w:pPr>
      <w:r w:rsidRPr="000B3313">
        <w:rPr>
          <w:b/>
        </w:rPr>
        <w:t>The Trust’s Motto:</w:t>
      </w:r>
    </w:p>
    <w:p w:rsidR="00936638" w:rsidRPr="000B3313" w:rsidRDefault="00936638" w:rsidP="000B3313">
      <w:pPr>
        <w:pStyle w:val="NoSpacing"/>
        <w:jc w:val="both"/>
        <w:rPr>
          <w:i/>
          <w:lang w:eastAsia="en-GB"/>
        </w:rPr>
      </w:pPr>
      <w:r w:rsidRPr="000B3313">
        <w:rPr>
          <w:i/>
          <w:lang w:eastAsia="en-GB"/>
        </w:rPr>
        <w:t xml:space="preserve">sic </w:t>
      </w:r>
      <w:proofErr w:type="spellStart"/>
      <w:r w:rsidRPr="000B3313">
        <w:rPr>
          <w:i/>
          <w:lang w:eastAsia="en-GB"/>
        </w:rPr>
        <w:t>itur</w:t>
      </w:r>
      <w:proofErr w:type="spellEnd"/>
      <w:r w:rsidRPr="000B3313">
        <w:rPr>
          <w:i/>
          <w:lang w:eastAsia="en-GB"/>
        </w:rPr>
        <w:t xml:space="preserve"> ad </w:t>
      </w:r>
      <w:proofErr w:type="spellStart"/>
      <w:r w:rsidRPr="000B3313">
        <w:rPr>
          <w:i/>
          <w:lang w:eastAsia="en-GB"/>
        </w:rPr>
        <w:t>astra</w:t>
      </w:r>
      <w:proofErr w:type="spellEnd"/>
    </w:p>
    <w:p w:rsidR="00936638" w:rsidRPr="000B3313" w:rsidRDefault="00936638" w:rsidP="000B3313">
      <w:pPr>
        <w:pStyle w:val="NoSpacing"/>
        <w:jc w:val="both"/>
        <w:rPr>
          <w:lang w:eastAsia="en-GB"/>
        </w:rPr>
      </w:pPr>
      <w:r w:rsidRPr="000B3313">
        <w:rPr>
          <w:lang w:eastAsia="en-GB"/>
        </w:rPr>
        <w:t>‘by the good deeds you do, you will be remembered in the stars for eternity’ Aeneid, Virgil</w:t>
      </w:r>
      <w:r w:rsidR="002D1DBD">
        <w:rPr>
          <w:lang w:eastAsia="en-GB"/>
        </w:rPr>
        <w:t>.</w:t>
      </w:r>
    </w:p>
    <w:p w:rsidR="00936638" w:rsidRPr="000B3313" w:rsidRDefault="00936638" w:rsidP="000B3313">
      <w:pPr>
        <w:pStyle w:val="NoSpacing"/>
        <w:jc w:val="both"/>
        <w:rPr>
          <w:lang w:eastAsia="en-GB"/>
        </w:rPr>
      </w:pPr>
    </w:p>
    <w:p w:rsidR="00936638" w:rsidRPr="000B3313" w:rsidRDefault="00936638" w:rsidP="000B3313">
      <w:pPr>
        <w:pStyle w:val="NoSpacing"/>
        <w:jc w:val="both"/>
        <w:rPr>
          <w:b/>
          <w:lang w:eastAsia="en-GB"/>
        </w:rPr>
      </w:pPr>
      <w:r w:rsidRPr="000B3313">
        <w:rPr>
          <w:b/>
          <w:lang w:eastAsia="en-GB"/>
        </w:rPr>
        <w:t>The Trust’s Values:</w:t>
      </w:r>
    </w:p>
    <w:p w:rsidR="00936638" w:rsidRPr="000B3313" w:rsidRDefault="00936638" w:rsidP="000B3313">
      <w:pPr>
        <w:pStyle w:val="NoSpacing"/>
        <w:jc w:val="both"/>
      </w:pPr>
      <w:r w:rsidRPr="000B3313">
        <w:t>Nurturing deeply cultured, reflective and philosophical thinkers of the future</w:t>
      </w:r>
      <w:r w:rsidR="002D1DBD">
        <w:t>;</w:t>
      </w:r>
    </w:p>
    <w:p w:rsidR="00936638" w:rsidRPr="000B3313" w:rsidRDefault="00936638" w:rsidP="000B3313">
      <w:pPr>
        <w:pStyle w:val="NoSpacing"/>
        <w:jc w:val="both"/>
      </w:pPr>
      <w:r w:rsidRPr="000B3313">
        <w:t>Empowering intellectual curiosity, active learning and inquisitiveness</w:t>
      </w:r>
      <w:r w:rsidR="002D1DBD">
        <w:t>;</w:t>
      </w:r>
    </w:p>
    <w:p w:rsidR="00936638" w:rsidRPr="000B3313" w:rsidRDefault="00936638" w:rsidP="000B3313">
      <w:pPr>
        <w:pStyle w:val="NoSpacing"/>
        <w:jc w:val="both"/>
      </w:pPr>
      <w:r w:rsidRPr="000B3313">
        <w:t>Fostering empathy, mutual respect and courtesy in a global community</w:t>
      </w:r>
      <w:r w:rsidR="002D1DBD">
        <w:t>;</w:t>
      </w:r>
    </w:p>
    <w:p w:rsidR="00936638" w:rsidRPr="000B3313" w:rsidRDefault="00936638" w:rsidP="000B3313">
      <w:pPr>
        <w:pStyle w:val="NoSpacing"/>
        <w:jc w:val="both"/>
      </w:pPr>
      <w:r w:rsidRPr="000B3313">
        <w:t>Championing integrity, resilience and the value of personal endeavour</w:t>
      </w:r>
      <w:r w:rsidR="002D1DBD">
        <w:t>;</w:t>
      </w:r>
    </w:p>
    <w:p w:rsidR="00936638" w:rsidRPr="000B3313" w:rsidRDefault="00936638" w:rsidP="000B3313">
      <w:pPr>
        <w:pStyle w:val="NoSpacing"/>
        <w:jc w:val="both"/>
      </w:pPr>
      <w:r w:rsidRPr="000B3313">
        <w:t>Igniting a sense of awe and wonder, moral conviction and ambition</w:t>
      </w:r>
      <w:r w:rsidR="002D1DBD">
        <w:t>.</w:t>
      </w:r>
    </w:p>
    <w:p w:rsidR="00936638" w:rsidRPr="000B3313" w:rsidRDefault="00936638" w:rsidP="000B3313">
      <w:pPr>
        <w:pStyle w:val="NoSpacing"/>
        <w:jc w:val="both"/>
      </w:pPr>
    </w:p>
    <w:p w:rsidR="00936638" w:rsidRPr="000B3313" w:rsidRDefault="00936638" w:rsidP="000B3313">
      <w:pPr>
        <w:pStyle w:val="NoSpacing"/>
        <w:jc w:val="both"/>
        <w:rPr>
          <w:b/>
        </w:rPr>
      </w:pPr>
      <w:r w:rsidRPr="000B3313">
        <w:rPr>
          <w:b/>
        </w:rPr>
        <w:t xml:space="preserve">The </w:t>
      </w:r>
      <w:r w:rsidR="000B3313">
        <w:rPr>
          <w:b/>
        </w:rPr>
        <w:t>Priory Academy LSST</w:t>
      </w:r>
      <w:r w:rsidRPr="000B3313">
        <w:rPr>
          <w:b/>
        </w:rPr>
        <w:t xml:space="preserve"> Motto:</w:t>
      </w:r>
    </w:p>
    <w:p w:rsidR="00936638" w:rsidRPr="000B3313" w:rsidRDefault="00936638" w:rsidP="000B3313">
      <w:pPr>
        <w:pStyle w:val="NoSpacing"/>
        <w:jc w:val="both"/>
      </w:pPr>
      <w:r w:rsidRPr="000B3313">
        <w:t>Courage and Courtesy</w:t>
      </w:r>
    </w:p>
    <w:p w:rsidR="00936638" w:rsidRPr="000B3313" w:rsidRDefault="00936638" w:rsidP="000B3313">
      <w:pPr>
        <w:pStyle w:val="NoSpacing"/>
        <w:jc w:val="both"/>
      </w:pPr>
    </w:p>
    <w:p w:rsidR="00936638" w:rsidRDefault="00936638" w:rsidP="000B3313">
      <w:pPr>
        <w:pStyle w:val="NoSpacing"/>
        <w:jc w:val="both"/>
        <w:rPr>
          <w:b/>
        </w:rPr>
      </w:pPr>
      <w:r w:rsidRPr="000B3313">
        <w:rPr>
          <w:b/>
        </w:rPr>
        <w:t>The</w:t>
      </w:r>
      <w:r w:rsidR="000B3313">
        <w:rPr>
          <w:b/>
        </w:rPr>
        <w:t xml:space="preserve"> Priory</w:t>
      </w:r>
      <w:r w:rsidRPr="000B3313">
        <w:rPr>
          <w:b/>
        </w:rPr>
        <w:t xml:space="preserve"> Academy </w:t>
      </w:r>
      <w:r w:rsidR="000B3313">
        <w:rPr>
          <w:b/>
        </w:rPr>
        <w:t xml:space="preserve">LSST </w:t>
      </w:r>
      <w:r w:rsidRPr="000B3313">
        <w:rPr>
          <w:b/>
        </w:rPr>
        <w:t>Values:</w:t>
      </w:r>
    </w:p>
    <w:p w:rsidR="004D1D0A" w:rsidRPr="000B3313" w:rsidRDefault="004D1D0A" w:rsidP="000B3313">
      <w:pPr>
        <w:pStyle w:val="NoSpacing"/>
        <w:jc w:val="both"/>
        <w:rPr>
          <w:b/>
        </w:rPr>
      </w:pPr>
    </w:p>
    <w:p w:rsidR="004D1D0A" w:rsidRPr="00416F63" w:rsidRDefault="004D1D0A" w:rsidP="004D1D0A">
      <w:r w:rsidRPr="00416F63">
        <w:rPr>
          <w:b/>
          <w:bCs/>
        </w:rPr>
        <w:t>Aspiration:</w:t>
      </w:r>
      <w:r w:rsidRPr="00416F63">
        <w:t xml:space="preserve"> Instilling an attitude of hard work and determination in pursuit of our goals.</w:t>
      </w:r>
    </w:p>
    <w:p w:rsidR="004D1D0A" w:rsidRPr="00416F63" w:rsidRDefault="004D1D0A" w:rsidP="004D1D0A">
      <w:r w:rsidRPr="00416F63">
        <w:rPr>
          <w:b/>
          <w:bCs/>
        </w:rPr>
        <w:t>Inspiration:</w:t>
      </w:r>
      <w:r w:rsidRPr="00416F63">
        <w:t xml:space="preserve"> Developing an enthusiasm for learning and igniting imagination to become our best.</w:t>
      </w:r>
    </w:p>
    <w:p w:rsidR="004D1D0A" w:rsidRPr="00416F63" w:rsidRDefault="004D1D0A" w:rsidP="004D1D0A">
      <w:r w:rsidRPr="00416F63">
        <w:rPr>
          <w:b/>
          <w:bCs/>
        </w:rPr>
        <w:t>Respect:</w:t>
      </w:r>
      <w:r w:rsidRPr="00416F63">
        <w:t xml:space="preserve"> Fostering a tolerant, helpful and polite approach to each other and the environment.</w:t>
      </w:r>
    </w:p>
    <w:p w:rsidR="004D1D0A" w:rsidRPr="00416F63" w:rsidRDefault="004D1D0A" w:rsidP="004D1D0A">
      <w:r w:rsidRPr="00416F63">
        <w:rPr>
          <w:b/>
          <w:bCs/>
        </w:rPr>
        <w:t>Resilience:</w:t>
      </w:r>
      <w:r w:rsidRPr="00416F63">
        <w:t xml:space="preserve"> Encouraging positive well-being and self-esteem.</w:t>
      </w:r>
    </w:p>
    <w:p w:rsidR="004D1D0A" w:rsidRPr="00416F63" w:rsidRDefault="004D1D0A" w:rsidP="004D1D0A">
      <w:r w:rsidRPr="00416F63">
        <w:rPr>
          <w:b/>
          <w:bCs/>
        </w:rPr>
        <w:lastRenderedPageBreak/>
        <w:t>Innovation:</w:t>
      </w:r>
      <w:r w:rsidRPr="00416F63">
        <w:t xml:space="preserve"> Nurturing confidence and bravery to embrace new challenges.</w:t>
      </w:r>
    </w:p>
    <w:p w:rsidR="00164591" w:rsidRPr="000B3313" w:rsidRDefault="00164591" w:rsidP="000B3313">
      <w:pPr>
        <w:pStyle w:val="NoSpacing"/>
        <w:jc w:val="both"/>
      </w:pPr>
    </w:p>
    <w:p w:rsidR="00164591" w:rsidRPr="000B3313" w:rsidRDefault="00164591" w:rsidP="000B3313">
      <w:pPr>
        <w:pStyle w:val="NoSpacing"/>
        <w:jc w:val="both"/>
        <w:rPr>
          <w:b/>
        </w:rPr>
      </w:pPr>
      <w:r w:rsidRPr="000B3313">
        <w:rPr>
          <w:b/>
        </w:rPr>
        <w:t xml:space="preserve">The Priory </w:t>
      </w:r>
      <w:r w:rsidR="000B3313">
        <w:rPr>
          <w:b/>
        </w:rPr>
        <w:t xml:space="preserve">Academy LSST </w:t>
      </w:r>
      <w:r w:rsidRPr="000B3313">
        <w:rPr>
          <w:b/>
        </w:rPr>
        <w:t>Contract:</w:t>
      </w:r>
    </w:p>
    <w:p w:rsidR="00164591" w:rsidRPr="000B3313" w:rsidRDefault="00164591" w:rsidP="000B3313">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164591" w:rsidRPr="000B3313" w:rsidRDefault="00164591" w:rsidP="000B3313">
      <w:pPr>
        <w:pStyle w:val="NoSpacing"/>
        <w:jc w:val="both"/>
      </w:pPr>
    </w:p>
    <w:p w:rsidR="00164591" w:rsidRPr="000B3313" w:rsidRDefault="00164591" w:rsidP="000B3313">
      <w:pPr>
        <w:pStyle w:val="NoSpacing"/>
        <w:jc w:val="both"/>
        <w:rPr>
          <w:lang w:eastAsia="en-GB"/>
        </w:rPr>
      </w:pPr>
      <w:r w:rsidRPr="000B3313">
        <w:rPr>
          <w:lang w:eastAsia="en-GB"/>
        </w:rPr>
        <w:t xml:space="preserve">As a student I pledge to... </w:t>
      </w:r>
    </w:p>
    <w:p w:rsidR="00164591" w:rsidRPr="000B3313" w:rsidRDefault="00164591" w:rsidP="000B3313">
      <w:pPr>
        <w:pStyle w:val="NoSpacing"/>
        <w:numPr>
          <w:ilvl w:val="0"/>
          <w:numId w:val="8"/>
        </w:numPr>
        <w:jc w:val="both"/>
        <w:rPr>
          <w:lang w:eastAsia="en-GB"/>
        </w:rPr>
      </w:pPr>
      <w:r w:rsidRPr="000B3313">
        <w:rPr>
          <w:lang w:eastAsia="en-GB"/>
        </w:rPr>
        <w:t xml:space="preserve">Have the highest possible expectations for what can I achieve at The Priory </w:t>
      </w:r>
      <w:r w:rsidR="00A142AE">
        <w:rPr>
          <w:lang w:eastAsia="en-GB"/>
        </w:rPr>
        <w:t xml:space="preserve">Academy LSST </w:t>
      </w:r>
      <w:r w:rsidRPr="000B3313">
        <w:rPr>
          <w:lang w:eastAsia="en-GB"/>
        </w:rPr>
        <w:t>and beyond</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Behave well in class, in</w:t>
      </w:r>
      <w:r w:rsidR="0066395F">
        <w:rPr>
          <w:lang w:eastAsia="en-GB"/>
        </w:rPr>
        <w:t xml:space="preserve">, </w:t>
      </w:r>
      <w:r w:rsidRPr="000B3313">
        <w:rPr>
          <w:lang w:eastAsia="en-GB"/>
        </w:rPr>
        <w:t xml:space="preserve">to and from </w:t>
      </w:r>
      <w:r w:rsidR="0066395F">
        <w:rPr>
          <w:lang w:eastAsia="en-GB"/>
        </w:rPr>
        <w:t>the Academy</w:t>
      </w:r>
      <w:r w:rsidRPr="000B3313">
        <w:rPr>
          <w:lang w:eastAsia="en-GB"/>
        </w:rPr>
        <w:t xml:space="preserve"> and whilst on </w:t>
      </w:r>
      <w:r w:rsidR="0066395F">
        <w:rPr>
          <w:lang w:eastAsia="en-GB"/>
        </w:rPr>
        <w:t>academy a</w:t>
      </w:r>
      <w:r w:rsidRPr="000B3313">
        <w:rPr>
          <w:lang w:eastAsia="en-GB"/>
        </w:rPr>
        <w:t>ctivities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Wear my uniform smartly and in accordance with the Academy’s expectations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 xml:space="preserve">Come to </w:t>
      </w:r>
      <w:r w:rsidR="0066395F">
        <w:rPr>
          <w:lang w:eastAsia="en-GB"/>
        </w:rPr>
        <w:t>the Academy</w:t>
      </w:r>
      <w:r w:rsidRPr="000B3313">
        <w:rPr>
          <w:lang w:eastAsia="en-GB"/>
        </w:rPr>
        <w:t xml:space="preserve"> every day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 xml:space="preserve">Focus on learning </w:t>
      </w:r>
      <w:r w:rsidR="0066395F">
        <w:rPr>
          <w:lang w:eastAsia="en-GB"/>
        </w:rPr>
        <w:t>–</w:t>
      </w:r>
      <w:r w:rsidRPr="000B3313">
        <w:rPr>
          <w:lang w:eastAsia="en-GB"/>
        </w:rPr>
        <w:t xml:space="preserve"> </w:t>
      </w:r>
      <w:r w:rsidR="0066395F">
        <w:rPr>
          <w:lang w:eastAsia="en-GB"/>
        </w:rPr>
        <w:t>maximise learning</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Complete my homework thoroughly and on time - work independently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Set myself challenging targets and devise appropriate plans to achieve them</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Commit to extra-curricular activities</w:t>
      </w:r>
      <w:r w:rsidR="00FC6F6A">
        <w:rPr>
          <w:lang w:eastAsia="en-GB"/>
        </w:rPr>
        <w:t>;</w:t>
      </w:r>
    </w:p>
    <w:p w:rsidR="00164591" w:rsidRPr="000B3313" w:rsidRDefault="0066395F" w:rsidP="000B3313">
      <w:pPr>
        <w:pStyle w:val="NoSpacing"/>
        <w:numPr>
          <w:ilvl w:val="0"/>
          <w:numId w:val="8"/>
        </w:numPr>
        <w:jc w:val="both"/>
        <w:rPr>
          <w:lang w:eastAsia="en-GB"/>
        </w:rPr>
      </w:pPr>
      <w:r>
        <w:rPr>
          <w:lang w:eastAsia="en-GB"/>
        </w:rPr>
        <w:t>Participate positively in a</w:t>
      </w:r>
      <w:r w:rsidR="00164591" w:rsidRPr="000B3313">
        <w:rPr>
          <w:lang w:eastAsia="en-GB"/>
        </w:rPr>
        <w:t>cademy activities</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Take responsibility for the environment and the wider community</w:t>
      </w:r>
      <w:r w:rsidR="00FC6F6A">
        <w:rPr>
          <w:lang w:eastAsia="en-GB"/>
        </w:rPr>
        <w:t>;</w:t>
      </w:r>
    </w:p>
    <w:p w:rsidR="00164591" w:rsidRPr="000B3313" w:rsidRDefault="00164591" w:rsidP="000B3313">
      <w:pPr>
        <w:pStyle w:val="NoSpacing"/>
        <w:numPr>
          <w:ilvl w:val="0"/>
          <w:numId w:val="8"/>
        </w:numPr>
        <w:jc w:val="both"/>
        <w:rPr>
          <w:lang w:eastAsia="en-GB"/>
        </w:rPr>
      </w:pPr>
      <w:r w:rsidRPr="000B3313">
        <w:rPr>
          <w:lang w:eastAsia="en-GB"/>
        </w:rPr>
        <w:t>Inform a member of staff if I am concerned about anything or anyone</w:t>
      </w:r>
      <w:r w:rsidR="00FC6F6A">
        <w:rPr>
          <w:lang w:eastAsia="en-GB"/>
        </w:rPr>
        <w:t>.</w:t>
      </w:r>
    </w:p>
    <w:p w:rsidR="00164591" w:rsidRPr="000B3313" w:rsidRDefault="00164591" w:rsidP="000B3313">
      <w:pPr>
        <w:pStyle w:val="NoSpacing"/>
        <w:jc w:val="both"/>
        <w:rPr>
          <w:lang w:eastAsia="en-GB"/>
        </w:rPr>
      </w:pPr>
      <w:r w:rsidRPr="000B3313">
        <w:rPr>
          <w:lang w:eastAsia="en-GB"/>
        </w:rPr>
        <w:t> </w:t>
      </w:r>
    </w:p>
    <w:p w:rsidR="00164591" w:rsidRPr="000B3313" w:rsidRDefault="00164591" w:rsidP="000B3313">
      <w:pPr>
        <w:pStyle w:val="NoSpacing"/>
        <w:jc w:val="both"/>
        <w:rPr>
          <w:lang w:eastAsia="en-GB"/>
        </w:rPr>
      </w:pPr>
      <w:r w:rsidRPr="000B3313">
        <w:rPr>
          <w:lang w:eastAsia="en-GB"/>
        </w:rPr>
        <w:t xml:space="preserve">As a member of staff, where relevant, I pledge to... </w:t>
      </w:r>
    </w:p>
    <w:p w:rsidR="00164591" w:rsidRPr="000B3313" w:rsidRDefault="00164591" w:rsidP="000B3313">
      <w:pPr>
        <w:pStyle w:val="NoSpacing"/>
        <w:numPr>
          <w:ilvl w:val="0"/>
          <w:numId w:val="9"/>
        </w:numPr>
        <w:jc w:val="both"/>
        <w:rPr>
          <w:lang w:eastAsia="en-GB"/>
        </w:rPr>
      </w:pPr>
      <w:r w:rsidRPr="000B3313">
        <w:rPr>
          <w:lang w:eastAsia="en-GB"/>
        </w:rPr>
        <w:t>Ensure that students achieve their full potential</w:t>
      </w:r>
      <w:r w:rsidR="00415EB0">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Be proactive in ensuring excellent student behaviour</w:t>
      </w:r>
    </w:p>
    <w:p w:rsidR="00164591" w:rsidRPr="000B3313" w:rsidRDefault="00164591" w:rsidP="000B3313">
      <w:pPr>
        <w:pStyle w:val="NoSpacing"/>
        <w:numPr>
          <w:ilvl w:val="0"/>
          <w:numId w:val="9"/>
        </w:numPr>
        <w:jc w:val="both"/>
        <w:rPr>
          <w:lang w:eastAsia="en-GB"/>
        </w:rPr>
      </w:pPr>
      <w:r w:rsidRPr="000B3313">
        <w:rPr>
          <w:lang w:eastAsia="en-GB"/>
        </w:rPr>
        <w:t>Ensure that students wear their uniform appropriately at all times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Encourage the highest levels of attendance</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 xml:space="preserve">Ensure that lessons are highly effective and result in learning </w:t>
      </w:r>
      <w:r w:rsidR="0066395F">
        <w:rPr>
          <w:lang w:eastAsia="en-GB"/>
        </w:rPr>
        <w:t>–</w:t>
      </w:r>
      <w:r w:rsidRPr="000B3313">
        <w:rPr>
          <w:lang w:eastAsia="en-GB"/>
        </w:rPr>
        <w:t xml:space="preserve"> </w:t>
      </w:r>
      <w:r w:rsidR="0066395F">
        <w:rPr>
          <w:i/>
          <w:iCs/>
          <w:lang w:eastAsia="en-GB"/>
        </w:rPr>
        <w:t>maximise learning</w:t>
      </w:r>
      <w:r w:rsidR="00FC6F6A">
        <w:rPr>
          <w:i/>
          <w:iCs/>
          <w:lang w:eastAsia="en-GB"/>
        </w:rPr>
        <w:t>;</w:t>
      </w:r>
    </w:p>
    <w:p w:rsidR="00164591" w:rsidRPr="000B3313" w:rsidRDefault="00164591" w:rsidP="000B3313">
      <w:pPr>
        <w:pStyle w:val="NoSpacing"/>
        <w:numPr>
          <w:ilvl w:val="0"/>
          <w:numId w:val="9"/>
        </w:numPr>
        <w:jc w:val="both"/>
        <w:rPr>
          <w:lang w:eastAsia="en-GB"/>
        </w:rPr>
      </w:pPr>
      <w:r w:rsidRPr="000B3313">
        <w:rPr>
          <w:lang w:eastAsia="en-GB"/>
        </w:rPr>
        <w:t>Set and mark homework in accordance with Academy policy</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Assess progress, and ensure that students are both aware of and achieving their targets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lastRenderedPageBreak/>
        <w:t xml:space="preserve">Support and contribute to the </w:t>
      </w:r>
      <w:r w:rsidR="0066395F">
        <w:rPr>
          <w:lang w:eastAsia="en-GB"/>
        </w:rPr>
        <w:t>Academy</w:t>
      </w:r>
      <w:r w:rsidRPr="000B3313">
        <w:rPr>
          <w:lang w:eastAsia="en-GB"/>
        </w:rPr>
        <w:t>’s extra-curricular and residential programme</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Support and run events in the Academy</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Develop community links for the promotion of positive educational activities</w:t>
      </w:r>
      <w:r w:rsidR="00FC6F6A">
        <w:rPr>
          <w:lang w:eastAsia="en-GB"/>
        </w:rPr>
        <w:t>;</w:t>
      </w:r>
    </w:p>
    <w:p w:rsidR="00164591" w:rsidRPr="000B3313" w:rsidRDefault="00164591" w:rsidP="000B3313">
      <w:pPr>
        <w:pStyle w:val="NoSpacing"/>
        <w:numPr>
          <w:ilvl w:val="0"/>
          <w:numId w:val="9"/>
        </w:numPr>
        <w:jc w:val="both"/>
        <w:rPr>
          <w:lang w:eastAsia="en-GB"/>
        </w:rPr>
      </w:pPr>
      <w:r w:rsidRPr="000B3313">
        <w:rPr>
          <w:lang w:eastAsia="en-GB"/>
        </w:rPr>
        <w:t>Be aware of student concerns and communicate them effectively and appropriately</w:t>
      </w:r>
      <w:r w:rsidR="00FC6F6A">
        <w:rPr>
          <w:lang w:eastAsia="en-GB"/>
        </w:rPr>
        <w:t>.</w:t>
      </w:r>
    </w:p>
    <w:p w:rsidR="00164591" w:rsidRPr="000B3313" w:rsidRDefault="00164591" w:rsidP="000B3313">
      <w:pPr>
        <w:pStyle w:val="NoSpacing"/>
        <w:jc w:val="both"/>
        <w:rPr>
          <w:lang w:eastAsia="en-GB"/>
        </w:rPr>
      </w:pPr>
    </w:p>
    <w:p w:rsidR="00164591" w:rsidRPr="000B3313" w:rsidRDefault="00164591" w:rsidP="000B3313">
      <w:pPr>
        <w:pStyle w:val="NoSpacing"/>
        <w:jc w:val="both"/>
        <w:rPr>
          <w:lang w:eastAsia="en-GB"/>
        </w:rPr>
      </w:pPr>
      <w:r w:rsidRPr="000B3313">
        <w:rPr>
          <w:lang w:eastAsia="en-GB"/>
        </w:rPr>
        <w:t xml:space="preserve">As a parent I pledge to... </w:t>
      </w:r>
    </w:p>
    <w:p w:rsidR="00164591" w:rsidRPr="000B3313" w:rsidRDefault="00164591" w:rsidP="000B3313">
      <w:pPr>
        <w:pStyle w:val="NoSpacing"/>
        <w:numPr>
          <w:ilvl w:val="0"/>
          <w:numId w:val="10"/>
        </w:numPr>
        <w:jc w:val="both"/>
        <w:rPr>
          <w:lang w:eastAsia="en-GB"/>
        </w:rPr>
      </w:pPr>
      <w:r w:rsidRPr="000B3313">
        <w:rPr>
          <w:lang w:eastAsia="en-GB"/>
        </w:rPr>
        <w:t>Encourage my child to make the best possible use of the opportunities provided</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 xml:space="preserve">Support the </w:t>
      </w:r>
      <w:r w:rsidR="0066395F">
        <w:rPr>
          <w:lang w:eastAsia="en-GB"/>
        </w:rPr>
        <w:t>Academy</w:t>
      </w:r>
      <w:r w:rsidRPr="000B3313">
        <w:rPr>
          <w:lang w:eastAsia="en-GB"/>
        </w:rPr>
        <w:t xml:space="preserve"> in ensuring that my child appreciates the </w:t>
      </w:r>
      <w:r w:rsidR="0066395F">
        <w:rPr>
          <w:lang w:eastAsia="en-GB"/>
        </w:rPr>
        <w:t>Academy</w:t>
      </w:r>
      <w:r w:rsidRPr="000B3313">
        <w:rPr>
          <w:lang w:eastAsia="en-GB"/>
        </w:rPr>
        <w:t>’s views on the importance of good behaviour</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 xml:space="preserve">Support the </w:t>
      </w:r>
      <w:r w:rsidR="0066395F">
        <w:rPr>
          <w:lang w:eastAsia="en-GB"/>
        </w:rPr>
        <w:t>Academy</w:t>
      </w:r>
      <w:r w:rsidRPr="000B3313">
        <w:rPr>
          <w:lang w:eastAsia="en-GB"/>
        </w:rPr>
        <w:t xml:space="preserve"> in enforcing the uniform expectations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achieve the highest levels of attendance and communicate with the Academy on attendance issues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Support and help foster a positive attitude to learning</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the completion of homework</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Work with my child to set targets for progress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take part in at least one extra-curricular activity</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take part in Academy activities</w:t>
      </w:r>
      <w:r w:rsidR="00FC6F6A">
        <w:rPr>
          <w:lang w:eastAsia="en-GB"/>
        </w:rPr>
        <w:t>;</w:t>
      </w:r>
    </w:p>
    <w:p w:rsidR="00164591" w:rsidRPr="000B3313" w:rsidRDefault="00164591" w:rsidP="000B3313">
      <w:pPr>
        <w:pStyle w:val="NoSpacing"/>
        <w:numPr>
          <w:ilvl w:val="0"/>
          <w:numId w:val="10"/>
        </w:numPr>
        <w:jc w:val="both"/>
        <w:rPr>
          <w:lang w:eastAsia="en-GB"/>
        </w:rPr>
      </w:pPr>
      <w:r w:rsidRPr="000B3313">
        <w:rPr>
          <w:lang w:eastAsia="en-GB"/>
        </w:rPr>
        <w:t>Encourage my child to contribute to the community through voluntary or charity work</w:t>
      </w:r>
      <w:r w:rsidR="00FC6F6A">
        <w:rPr>
          <w:lang w:eastAsia="en-GB"/>
        </w:rPr>
        <w:t>;</w:t>
      </w:r>
    </w:p>
    <w:p w:rsidR="00164591" w:rsidRDefault="00164591" w:rsidP="000B3313">
      <w:pPr>
        <w:pStyle w:val="NoSpacing"/>
        <w:numPr>
          <w:ilvl w:val="0"/>
          <w:numId w:val="10"/>
        </w:numPr>
        <w:jc w:val="both"/>
        <w:rPr>
          <w:lang w:eastAsia="en-GB"/>
        </w:rPr>
      </w:pPr>
      <w:r w:rsidRPr="000B3313">
        <w:rPr>
          <w:lang w:eastAsia="en-GB"/>
        </w:rPr>
        <w:t>Communicate any concerns I have to the appropriate member of staff</w:t>
      </w:r>
      <w:r w:rsidR="00FC6F6A">
        <w:rPr>
          <w:lang w:eastAsia="en-GB"/>
        </w:rPr>
        <w:t>.</w:t>
      </w:r>
    </w:p>
    <w:p w:rsidR="00227662" w:rsidRPr="000B3313" w:rsidRDefault="00227662" w:rsidP="00227662">
      <w:pPr>
        <w:pStyle w:val="NoSpacing"/>
        <w:ind w:left="360"/>
        <w:jc w:val="both"/>
        <w:rPr>
          <w:lang w:eastAsia="en-GB"/>
        </w:rPr>
      </w:pPr>
    </w:p>
    <w:p w:rsidR="002D297E" w:rsidRPr="000B3313" w:rsidRDefault="00BC10B4" w:rsidP="000B3313">
      <w:pPr>
        <w:pStyle w:val="NoSpacing"/>
        <w:jc w:val="both"/>
        <w:rPr>
          <w:b/>
          <w:sz w:val="32"/>
          <w:szCs w:val="32"/>
        </w:rPr>
      </w:pPr>
      <w:r>
        <w:rPr>
          <w:b/>
          <w:sz w:val="32"/>
          <w:szCs w:val="32"/>
        </w:rPr>
        <w:t>Year 11</w:t>
      </w:r>
      <w:r w:rsidR="002D297E" w:rsidRPr="000B3313">
        <w:rPr>
          <w:b/>
          <w:sz w:val="32"/>
          <w:szCs w:val="32"/>
        </w:rPr>
        <w:t xml:space="preserve"> Pastoral Team</w:t>
      </w:r>
    </w:p>
    <w:p w:rsidR="002D297E" w:rsidRPr="000B3313" w:rsidRDefault="002D297E" w:rsidP="000B3313">
      <w:pPr>
        <w:pStyle w:val="NoSpacing"/>
        <w:jc w:val="both"/>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6119"/>
      </w:tblGrid>
      <w:tr w:rsidR="002D297E" w:rsidRPr="000B3313" w:rsidTr="00DC054B">
        <w:trPr>
          <w:trHeight w:val="435"/>
        </w:trPr>
        <w:tc>
          <w:tcPr>
            <w:tcW w:w="2640" w:type="dxa"/>
            <w:vAlign w:val="center"/>
          </w:tcPr>
          <w:p w:rsidR="002D297E" w:rsidRPr="000B3313" w:rsidRDefault="002D297E" w:rsidP="000B3313">
            <w:pPr>
              <w:pStyle w:val="NoSpacing"/>
              <w:jc w:val="center"/>
            </w:pPr>
            <w:r w:rsidRPr="000B3313">
              <w:t>Head of Year</w:t>
            </w:r>
          </w:p>
        </w:tc>
        <w:tc>
          <w:tcPr>
            <w:tcW w:w="6119" w:type="dxa"/>
            <w:vAlign w:val="center"/>
          </w:tcPr>
          <w:p w:rsidR="002D297E" w:rsidRPr="000B3313" w:rsidRDefault="00BC10B4" w:rsidP="000B3313">
            <w:pPr>
              <w:pStyle w:val="NoSpacing"/>
              <w:jc w:val="center"/>
            </w:pPr>
            <w:r>
              <w:t>Mrs E Mellor</w:t>
            </w:r>
          </w:p>
        </w:tc>
      </w:tr>
      <w:tr w:rsidR="002D297E" w:rsidRPr="000B3313" w:rsidTr="00DC054B">
        <w:trPr>
          <w:trHeight w:val="480"/>
        </w:trPr>
        <w:tc>
          <w:tcPr>
            <w:tcW w:w="2640" w:type="dxa"/>
            <w:vAlign w:val="center"/>
          </w:tcPr>
          <w:p w:rsidR="002D297E" w:rsidRPr="000B3313" w:rsidRDefault="002D297E" w:rsidP="000B3313">
            <w:pPr>
              <w:pStyle w:val="NoSpacing"/>
              <w:jc w:val="center"/>
            </w:pPr>
            <w:r w:rsidRPr="000B3313">
              <w:t>Pastoral Learning Mentor</w:t>
            </w:r>
          </w:p>
        </w:tc>
        <w:tc>
          <w:tcPr>
            <w:tcW w:w="6119" w:type="dxa"/>
            <w:vAlign w:val="center"/>
          </w:tcPr>
          <w:p w:rsidR="002D297E" w:rsidRPr="00671FAA" w:rsidRDefault="00EB2C47" w:rsidP="000B3313">
            <w:pPr>
              <w:pStyle w:val="NoSpacing"/>
              <w:jc w:val="center"/>
              <w:rPr>
                <w:highlight w:val="yellow"/>
              </w:rPr>
            </w:pPr>
            <w:r w:rsidRPr="00EB2C47">
              <w:t>Mr T Barker</w:t>
            </w:r>
          </w:p>
        </w:tc>
      </w:tr>
      <w:tr w:rsidR="002D297E" w:rsidRPr="000B3313" w:rsidTr="00DC054B">
        <w:trPr>
          <w:trHeight w:val="420"/>
        </w:trPr>
        <w:tc>
          <w:tcPr>
            <w:tcW w:w="2640" w:type="dxa"/>
            <w:vAlign w:val="center"/>
          </w:tcPr>
          <w:p w:rsidR="002D297E" w:rsidRPr="000B3313" w:rsidRDefault="002D297E" w:rsidP="000B3313">
            <w:pPr>
              <w:pStyle w:val="NoSpacing"/>
              <w:jc w:val="center"/>
            </w:pPr>
            <w:r w:rsidRPr="000B3313">
              <w:t>Enrichment Leader</w:t>
            </w:r>
          </w:p>
        </w:tc>
        <w:tc>
          <w:tcPr>
            <w:tcW w:w="6119" w:type="dxa"/>
            <w:vAlign w:val="center"/>
          </w:tcPr>
          <w:p w:rsidR="002D297E" w:rsidRPr="00671FAA" w:rsidRDefault="000D6FD9" w:rsidP="000B3313">
            <w:pPr>
              <w:pStyle w:val="NoSpacing"/>
              <w:jc w:val="center"/>
              <w:rPr>
                <w:highlight w:val="yellow"/>
              </w:rPr>
            </w:pPr>
            <w:r w:rsidRPr="00EB2C47">
              <w:t>Miss J</w:t>
            </w:r>
            <w:r w:rsidR="00EB2C47">
              <w:t xml:space="preserve"> Harrison/ Miss K Tunnard</w:t>
            </w:r>
          </w:p>
        </w:tc>
      </w:tr>
    </w:tbl>
    <w:p w:rsidR="002D297E" w:rsidRPr="000B3313" w:rsidRDefault="002D297E" w:rsidP="000B3313">
      <w:pPr>
        <w:pStyle w:val="NoSpacing"/>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6104"/>
      </w:tblGrid>
      <w:tr w:rsidR="002D297E" w:rsidRPr="000B3313" w:rsidTr="00DC054B">
        <w:trPr>
          <w:trHeight w:val="437"/>
        </w:trPr>
        <w:tc>
          <w:tcPr>
            <w:tcW w:w="2685" w:type="dxa"/>
            <w:vAlign w:val="center"/>
          </w:tcPr>
          <w:p w:rsidR="002D297E" w:rsidRPr="000B3313" w:rsidRDefault="002D297E" w:rsidP="000B3313">
            <w:pPr>
              <w:pStyle w:val="NoSpacing"/>
              <w:jc w:val="center"/>
            </w:pPr>
            <w:r w:rsidRPr="000B3313">
              <w:t>Tutor Group</w:t>
            </w:r>
          </w:p>
        </w:tc>
        <w:tc>
          <w:tcPr>
            <w:tcW w:w="6104" w:type="dxa"/>
            <w:vAlign w:val="center"/>
          </w:tcPr>
          <w:p w:rsidR="002D297E" w:rsidRPr="000B3313" w:rsidRDefault="002D297E" w:rsidP="000B3313">
            <w:pPr>
              <w:pStyle w:val="NoSpacing"/>
              <w:jc w:val="center"/>
            </w:pPr>
            <w:r w:rsidRPr="000B3313">
              <w:t>Form Tutor</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.1</w:t>
            </w:r>
          </w:p>
        </w:tc>
        <w:tc>
          <w:tcPr>
            <w:tcW w:w="6104" w:type="dxa"/>
            <w:vAlign w:val="center"/>
          </w:tcPr>
          <w:p w:rsidR="002D297E" w:rsidRPr="000B3313" w:rsidRDefault="00671FAA" w:rsidP="00853E8F">
            <w:pPr>
              <w:pStyle w:val="NoSpacing"/>
              <w:jc w:val="center"/>
            </w:pPr>
            <w:r>
              <w:t>Mr S Duggan</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.2</w:t>
            </w:r>
          </w:p>
        </w:tc>
        <w:tc>
          <w:tcPr>
            <w:tcW w:w="6104" w:type="dxa"/>
            <w:vAlign w:val="center"/>
          </w:tcPr>
          <w:p w:rsidR="002D297E" w:rsidRPr="000B3313" w:rsidRDefault="00671FAA" w:rsidP="000B3313">
            <w:pPr>
              <w:pStyle w:val="NoSpacing"/>
              <w:jc w:val="center"/>
            </w:pPr>
            <w:r>
              <w:t>Miss J Danby</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.3</w:t>
            </w:r>
          </w:p>
        </w:tc>
        <w:tc>
          <w:tcPr>
            <w:tcW w:w="6104" w:type="dxa"/>
            <w:vAlign w:val="center"/>
          </w:tcPr>
          <w:p w:rsidR="002D297E" w:rsidRPr="000B3313" w:rsidRDefault="00671FAA" w:rsidP="000B3313">
            <w:pPr>
              <w:pStyle w:val="NoSpacing"/>
              <w:jc w:val="center"/>
            </w:pPr>
            <w:r>
              <w:t>Mr P Ryland</w:t>
            </w:r>
          </w:p>
        </w:tc>
      </w:tr>
      <w:tr w:rsidR="002D297E" w:rsidRPr="000B3313" w:rsidTr="00DC054B">
        <w:trPr>
          <w:trHeight w:val="437"/>
        </w:trPr>
        <w:tc>
          <w:tcPr>
            <w:tcW w:w="2685" w:type="dxa"/>
            <w:vAlign w:val="center"/>
          </w:tcPr>
          <w:p w:rsidR="002D297E" w:rsidRPr="000B3313" w:rsidRDefault="00671FAA" w:rsidP="000B3313">
            <w:pPr>
              <w:pStyle w:val="NoSpacing"/>
              <w:jc w:val="center"/>
            </w:pPr>
            <w:r>
              <w:lastRenderedPageBreak/>
              <w:t>11</w:t>
            </w:r>
            <w:r w:rsidR="002D297E" w:rsidRPr="000B3313">
              <w:t>.4</w:t>
            </w:r>
          </w:p>
        </w:tc>
        <w:tc>
          <w:tcPr>
            <w:tcW w:w="6104" w:type="dxa"/>
            <w:vAlign w:val="center"/>
          </w:tcPr>
          <w:p w:rsidR="002D297E" w:rsidRPr="000B3313" w:rsidRDefault="00671FAA" w:rsidP="000B3313">
            <w:pPr>
              <w:pStyle w:val="NoSpacing"/>
              <w:jc w:val="center"/>
            </w:pPr>
            <w:r>
              <w:t>Mrs S Pomeroy</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.5</w:t>
            </w:r>
          </w:p>
        </w:tc>
        <w:tc>
          <w:tcPr>
            <w:tcW w:w="6104" w:type="dxa"/>
            <w:vAlign w:val="center"/>
          </w:tcPr>
          <w:p w:rsidR="002D297E" w:rsidRPr="000B3313" w:rsidRDefault="00671FAA" w:rsidP="000B3313">
            <w:pPr>
              <w:pStyle w:val="NoSpacing"/>
              <w:jc w:val="center"/>
            </w:pPr>
            <w:r>
              <w:t>Mrs R Cavill</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.6</w:t>
            </w:r>
          </w:p>
        </w:tc>
        <w:tc>
          <w:tcPr>
            <w:tcW w:w="6104" w:type="dxa"/>
            <w:vAlign w:val="center"/>
          </w:tcPr>
          <w:p w:rsidR="002D297E" w:rsidRPr="000B3313" w:rsidRDefault="00671FAA" w:rsidP="000B3313">
            <w:pPr>
              <w:pStyle w:val="NoSpacing"/>
              <w:jc w:val="center"/>
            </w:pPr>
            <w:r w:rsidRPr="00E560C2">
              <w:t>Mrs S Ward/</w:t>
            </w:r>
            <w:r w:rsidR="00E560C2">
              <w:t>Mrs S Mulligan</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.7</w:t>
            </w:r>
          </w:p>
        </w:tc>
        <w:tc>
          <w:tcPr>
            <w:tcW w:w="6104" w:type="dxa"/>
            <w:vAlign w:val="center"/>
          </w:tcPr>
          <w:p w:rsidR="002D297E" w:rsidRPr="000B3313" w:rsidRDefault="00671FAA" w:rsidP="000B3313">
            <w:pPr>
              <w:pStyle w:val="NoSpacing"/>
              <w:jc w:val="center"/>
            </w:pPr>
            <w:r w:rsidRPr="00E560C2">
              <w:t>Dr R Craig/</w:t>
            </w:r>
            <w:r w:rsidR="00E560C2">
              <w:t xml:space="preserve">Mrs A </w:t>
            </w:r>
            <w:proofErr w:type="spellStart"/>
            <w:r w:rsidR="00E560C2">
              <w:t>Orviss</w:t>
            </w:r>
            <w:proofErr w:type="spellEnd"/>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.8</w:t>
            </w:r>
          </w:p>
        </w:tc>
        <w:tc>
          <w:tcPr>
            <w:tcW w:w="6104" w:type="dxa"/>
            <w:vAlign w:val="center"/>
          </w:tcPr>
          <w:p w:rsidR="002D297E" w:rsidRPr="000B3313" w:rsidRDefault="00671FAA" w:rsidP="000B3313">
            <w:pPr>
              <w:pStyle w:val="NoSpacing"/>
              <w:jc w:val="center"/>
            </w:pPr>
            <w:r>
              <w:t>Mrs S Swaby</w:t>
            </w:r>
          </w:p>
        </w:tc>
      </w:tr>
      <w:tr w:rsidR="002D297E" w:rsidRPr="000B3313" w:rsidTr="00DC054B">
        <w:trPr>
          <w:trHeight w:val="437"/>
        </w:trPr>
        <w:tc>
          <w:tcPr>
            <w:tcW w:w="2685" w:type="dxa"/>
            <w:vAlign w:val="center"/>
          </w:tcPr>
          <w:p w:rsidR="002D297E" w:rsidRPr="000B3313" w:rsidRDefault="00671FAA" w:rsidP="000B3313">
            <w:pPr>
              <w:pStyle w:val="NoSpacing"/>
              <w:jc w:val="center"/>
            </w:pPr>
            <w:r>
              <w:t>11</w:t>
            </w:r>
            <w:r w:rsidR="002D297E" w:rsidRPr="000B3313">
              <w:t>.9</w:t>
            </w:r>
          </w:p>
        </w:tc>
        <w:tc>
          <w:tcPr>
            <w:tcW w:w="6104" w:type="dxa"/>
            <w:vAlign w:val="center"/>
          </w:tcPr>
          <w:p w:rsidR="002D297E" w:rsidRPr="000B3313" w:rsidRDefault="00671FAA" w:rsidP="000B3313">
            <w:pPr>
              <w:pStyle w:val="NoSpacing"/>
              <w:jc w:val="center"/>
            </w:pPr>
            <w:r>
              <w:t>Mr P Clarke</w:t>
            </w:r>
          </w:p>
        </w:tc>
      </w:tr>
    </w:tbl>
    <w:p w:rsidR="002D297E" w:rsidRPr="000B3313" w:rsidRDefault="002D297E" w:rsidP="000B3313">
      <w:pPr>
        <w:pStyle w:val="NoSpacing"/>
        <w:jc w:val="both"/>
      </w:pPr>
    </w:p>
    <w:p w:rsidR="004349FC" w:rsidRPr="000B3313" w:rsidRDefault="00E9416A" w:rsidP="000B3313">
      <w:pPr>
        <w:pStyle w:val="NoSpacing"/>
        <w:jc w:val="both"/>
        <w:rPr>
          <w:b/>
          <w:sz w:val="32"/>
          <w:szCs w:val="32"/>
        </w:rPr>
      </w:pPr>
      <w:r>
        <w:rPr>
          <w:b/>
          <w:sz w:val="32"/>
          <w:szCs w:val="32"/>
        </w:rPr>
        <w:t>The Academy Day</w:t>
      </w:r>
    </w:p>
    <w:p w:rsidR="004349FC" w:rsidRPr="000B3313" w:rsidRDefault="004349FC" w:rsidP="000B3313">
      <w:pPr>
        <w:pStyle w:val="NoSpacing"/>
        <w:jc w:val="both"/>
        <w:rPr>
          <w:b/>
        </w:rPr>
      </w:pPr>
    </w:p>
    <w:tbl>
      <w:tblPr>
        <w:tblpPr w:leftFromText="180" w:rightFromText="180" w:vertAnchor="text" w:tblpXSpec="center" w:tblpY="31"/>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2412"/>
      </w:tblGrid>
      <w:tr w:rsidR="004349FC" w:rsidRPr="000B3313" w:rsidTr="00DC054B">
        <w:trPr>
          <w:trHeight w:val="362"/>
          <w:jc w:val="center"/>
        </w:trPr>
        <w:tc>
          <w:tcPr>
            <w:tcW w:w="3115" w:type="dxa"/>
            <w:vAlign w:val="center"/>
          </w:tcPr>
          <w:p w:rsidR="004349FC" w:rsidRPr="000B3313" w:rsidRDefault="004349FC" w:rsidP="000B3313">
            <w:pPr>
              <w:pStyle w:val="NoSpacing"/>
              <w:jc w:val="center"/>
              <w:rPr>
                <w:b/>
              </w:rPr>
            </w:pPr>
            <w:r w:rsidRPr="000B3313">
              <w:rPr>
                <w:b/>
              </w:rPr>
              <w:t>Activity</w:t>
            </w:r>
          </w:p>
        </w:tc>
        <w:tc>
          <w:tcPr>
            <w:tcW w:w="3115" w:type="dxa"/>
            <w:vAlign w:val="center"/>
          </w:tcPr>
          <w:p w:rsidR="004349FC" w:rsidRPr="000B3313" w:rsidRDefault="004349FC" w:rsidP="000B3313">
            <w:pPr>
              <w:pStyle w:val="NoSpacing"/>
              <w:jc w:val="center"/>
              <w:rPr>
                <w:b/>
              </w:rPr>
            </w:pPr>
            <w:r w:rsidRPr="000B3313">
              <w:rPr>
                <w:b/>
              </w:rPr>
              <w:t>Start</w:t>
            </w:r>
          </w:p>
        </w:tc>
        <w:tc>
          <w:tcPr>
            <w:tcW w:w="2412" w:type="dxa"/>
            <w:vAlign w:val="center"/>
          </w:tcPr>
          <w:p w:rsidR="004349FC" w:rsidRPr="000B3313" w:rsidRDefault="004349FC" w:rsidP="000B3313">
            <w:pPr>
              <w:pStyle w:val="NoSpacing"/>
              <w:jc w:val="center"/>
              <w:rPr>
                <w:b/>
              </w:rPr>
            </w:pPr>
            <w:r w:rsidRPr="000B3313">
              <w:rPr>
                <w:b/>
              </w:rPr>
              <w:t>End</w:t>
            </w:r>
          </w:p>
        </w:tc>
      </w:tr>
      <w:tr w:rsidR="004349FC" w:rsidRPr="000B3313" w:rsidTr="00DC054B">
        <w:trPr>
          <w:trHeight w:val="362"/>
          <w:jc w:val="center"/>
        </w:trPr>
        <w:tc>
          <w:tcPr>
            <w:tcW w:w="3115" w:type="dxa"/>
            <w:vAlign w:val="center"/>
          </w:tcPr>
          <w:p w:rsidR="004349FC" w:rsidRPr="000B3313" w:rsidRDefault="001265AA" w:rsidP="004677ED">
            <w:pPr>
              <w:pStyle w:val="NoSpacing"/>
              <w:jc w:val="center"/>
              <w:rPr>
                <w:i/>
              </w:rPr>
            </w:pPr>
            <w:r w:rsidRPr="000B3313">
              <w:rPr>
                <w:i/>
              </w:rPr>
              <w:t xml:space="preserve">Movement to </w:t>
            </w:r>
            <w:r w:rsidR="004677ED">
              <w:rPr>
                <w:i/>
              </w:rPr>
              <w:t>tutor</w:t>
            </w:r>
            <w:r w:rsidRPr="000B3313">
              <w:rPr>
                <w:i/>
              </w:rPr>
              <w:t xml:space="preserve"> room</w:t>
            </w:r>
          </w:p>
        </w:tc>
        <w:tc>
          <w:tcPr>
            <w:tcW w:w="3115" w:type="dxa"/>
            <w:vAlign w:val="center"/>
          </w:tcPr>
          <w:p w:rsidR="004349FC" w:rsidRPr="000B3313" w:rsidRDefault="001265AA" w:rsidP="000B3313">
            <w:pPr>
              <w:pStyle w:val="NoSpacing"/>
              <w:jc w:val="center"/>
            </w:pPr>
            <w:r w:rsidRPr="000B3313">
              <w:t>8.20am</w:t>
            </w:r>
          </w:p>
        </w:tc>
        <w:tc>
          <w:tcPr>
            <w:tcW w:w="2412" w:type="dxa"/>
            <w:vAlign w:val="center"/>
          </w:tcPr>
          <w:p w:rsidR="004349FC" w:rsidRPr="000B3313" w:rsidRDefault="001265AA" w:rsidP="000B3313">
            <w:pPr>
              <w:pStyle w:val="NoSpacing"/>
              <w:jc w:val="center"/>
            </w:pPr>
            <w:r w:rsidRPr="000B3313">
              <w:t>8.30am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AM Registration</w:t>
            </w:r>
          </w:p>
        </w:tc>
        <w:tc>
          <w:tcPr>
            <w:tcW w:w="3115" w:type="dxa"/>
            <w:vAlign w:val="center"/>
          </w:tcPr>
          <w:p w:rsidR="004349FC" w:rsidRPr="000B3313" w:rsidRDefault="001265AA" w:rsidP="000B3313">
            <w:pPr>
              <w:pStyle w:val="NoSpacing"/>
              <w:jc w:val="center"/>
              <w:rPr>
                <w:b/>
              </w:rPr>
            </w:pPr>
            <w:r w:rsidRPr="000B3313">
              <w:rPr>
                <w:b/>
              </w:rPr>
              <w:t>8.30am</w:t>
            </w:r>
          </w:p>
        </w:tc>
        <w:tc>
          <w:tcPr>
            <w:tcW w:w="2412" w:type="dxa"/>
            <w:vAlign w:val="center"/>
          </w:tcPr>
          <w:p w:rsidR="004349FC" w:rsidRPr="000B3313" w:rsidRDefault="001265AA" w:rsidP="000B3313">
            <w:pPr>
              <w:pStyle w:val="NoSpacing"/>
              <w:jc w:val="center"/>
              <w:rPr>
                <w:b/>
              </w:rPr>
            </w:pPr>
            <w:r w:rsidRPr="000B3313">
              <w:rPr>
                <w:b/>
              </w:rPr>
              <w:t>8.50am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8.50am</w:t>
            </w:r>
          </w:p>
        </w:tc>
        <w:tc>
          <w:tcPr>
            <w:tcW w:w="2412" w:type="dxa"/>
            <w:vAlign w:val="center"/>
          </w:tcPr>
          <w:p w:rsidR="004349FC" w:rsidRPr="000B3313" w:rsidRDefault="001265AA" w:rsidP="000B3313">
            <w:pPr>
              <w:pStyle w:val="NoSpacing"/>
              <w:jc w:val="center"/>
            </w:pPr>
            <w:r w:rsidRPr="000B3313">
              <w:t>8.55am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1</w:t>
            </w:r>
          </w:p>
        </w:tc>
        <w:tc>
          <w:tcPr>
            <w:tcW w:w="3115" w:type="dxa"/>
            <w:vAlign w:val="center"/>
          </w:tcPr>
          <w:p w:rsidR="004349FC" w:rsidRPr="000B3313" w:rsidRDefault="001265AA" w:rsidP="000B3313">
            <w:pPr>
              <w:pStyle w:val="NoSpacing"/>
              <w:jc w:val="center"/>
              <w:rPr>
                <w:b/>
              </w:rPr>
            </w:pPr>
            <w:r w:rsidRPr="000B3313">
              <w:rPr>
                <w:b/>
              </w:rPr>
              <w:t>8.55am</w:t>
            </w:r>
          </w:p>
        </w:tc>
        <w:tc>
          <w:tcPr>
            <w:tcW w:w="2412" w:type="dxa"/>
            <w:vAlign w:val="center"/>
          </w:tcPr>
          <w:p w:rsidR="004349FC" w:rsidRPr="000B3313" w:rsidRDefault="001265AA" w:rsidP="000B3313">
            <w:pPr>
              <w:pStyle w:val="NoSpacing"/>
              <w:jc w:val="center"/>
              <w:rPr>
                <w:b/>
              </w:rPr>
            </w:pPr>
            <w:r w:rsidRPr="000B3313">
              <w:rPr>
                <w:b/>
              </w:rPr>
              <w:t>9.55am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9.55am</w:t>
            </w:r>
          </w:p>
        </w:tc>
        <w:tc>
          <w:tcPr>
            <w:tcW w:w="2412" w:type="dxa"/>
            <w:vAlign w:val="center"/>
          </w:tcPr>
          <w:p w:rsidR="004349FC" w:rsidRPr="000B3313" w:rsidRDefault="001265AA" w:rsidP="000B3313">
            <w:pPr>
              <w:pStyle w:val="NoSpacing"/>
              <w:jc w:val="center"/>
            </w:pPr>
            <w:r w:rsidRPr="000B3313">
              <w:t>10.00am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2</w:t>
            </w:r>
          </w:p>
        </w:tc>
        <w:tc>
          <w:tcPr>
            <w:tcW w:w="3115" w:type="dxa"/>
            <w:vAlign w:val="center"/>
          </w:tcPr>
          <w:p w:rsidR="004349FC" w:rsidRPr="000B3313" w:rsidRDefault="001265AA" w:rsidP="000B3313">
            <w:pPr>
              <w:pStyle w:val="NoSpacing"/>
              <w:jc w:val="center"/>
              <w:rPr>
                <w:b/>
              </w:rPr>
            </w:pPr>
            <w:r w:rsidRPr="000B3313">
              <w:rPr>
                <w:b/>
              </w:rPr>
              <w:t>10.00am</w:t>
            </w:r>
          </w:p>
        </w:tc>
        <w:tc>
          <w:tcPr>
            <w:tcW w:w="2412" w:type="dxa"/>
            <w:vAlign w:val="center"/>
          </w:tcPr>
          <w:p w:rsidR="004349FC" w:rsidRPr="000B3313" w:rsidRDefault="001265AA" w:rsidP="000B3313">
            <w:pPr>
              <w:pStyle w:val="NoSpacing"/>
              <w:jc w:val="center"/>
              <w:rPr>
                <w:b/>
              </w:rPr>
            </w:pPr>
            <w:r w:rsidRPr="000B3313">
              <w:rPr>
                <w:b/>
              </w:rPr>
              <w:t>11.00am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Morning Break</w:t>
            </w:r>
          </w:p>
        </w:tc>
        <w:tc>
          <w:tcPr>
            <w:tcW w:w="3115" w:type="dxa"/>
            <w:vAlign w:val="center"/>
          </w:tcPr>
          <w:p w:rsidR="004349FC" w:rsidRPr="000B3313" w:rsidRDefault="001265AA" w:rsidP="000B3313">
            <w:pPr>
              <w:pStyle w:val="NoSpacing"/>
              <w:jc w:val="center"/>
            </w:pPr>
            <w:r w:rsidRPr="000B3313">
              <w:t>11.00am</w:t>
            </w:r>
          </w:p>
        </w:tc>
        <w:tc>
          <w:tcPr>
            <w:tcW w:w="2412" w:type="dxa"/>
            <w:vAlign w:val="center"/>
          </w:tcPr>
          <w:p w:rsidR="004349FC" w:rsidRPr="000B3313" w:rsidRDefault="001265AA" w:rsidP="000B3313">
            <w:pPr>
              <w:pStyle w:val="NoSpacing"/>
              <w:jc w:val="center"/>
            </w:pPr>
            <w:r w:rsidRPr="000B3313">
              <w:t>11.20am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3</w:t>
            </w:r>
          </w:p>
        </w:tc>
        <w:tc>
          <w:tcPr>
            <w:tcW w:w="3115" w:type="dxa"/>
            <w:vAlign w:val="center"/>
          </w:tcPr>
          <w:p w:rsidR="004349FC" w:rsidRPr="000B3313" w:rsidRDefault="001265AA" w:rsidP="000B3313">
            <w:pPr>
              <w:pStyle w:val="NoSpacing"/>
              <w:jc w:val="center"/>
              <w:rPr>
                <w:b/>
              </w:rPr>
            </w:pPr>
            <w:r w:rsidRPr="000B3313">
              <w:rPr>
                <w:b/>
              </w:rPr>
              <w:t>11.20am</w:t>
            </w:r>
          </w:p>
        </w:tc>
        <w:tc>
          <w:tcPr>
            <w:tcW w:w="2412" w:type="dxa"/>
            <w:vAlign w:val="center"/>
          </w:tcPr>
          <w:p w:rsidR="004349FC" w:rsidRPr="000B3313" w:rsidRDefault="001265AA" w:rsidP="000B3313">
            <w:pPr>
              <w:pStyle w:val="NoSpacing"/>
              <w:jc w:val="center"/>
              <w:rPr>
                <w:b/>
              </w:rPr>
            </w:pPr>
            <w:r w:rsidRPr="000B3313">
              <w:rPr>
                <w:b/>
              </w:rPr>
              <w:t>12.20pm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Lunch Break</w:t>
            </w:r>
          </w:p>
        </w:tc>
        <w:tc>
          <w:tcPr>
            <w:tcW w:w="3115" w:type="dxa"/>
            <w:vAlign w:val="center"/>
          </w:tcPr>
          <w:p w:rsidR="004349FC" w:rsidRPr="000B3313" w:rsidRDefault="001265AA" w:rsidP="000B3313">
            <w:pPr>
              <w:pStyle w:val="NoSpacing"/>
              <w:jc w:val="center"/>
            </w:pPr>
            <w:r w:rsidRPr="000B3313">
              <w:t>12.20pm</w:t>
            </w:r>
          </w:p>
        </w:tc>
        <w:tc>
          <w:tcPr>
            <w:tcW w:w="2412" w:type="dxa"/>
            <w:vAlign w:val="center"/>
          </w:tcPr>
          <w:p w:rsidR="004349FC" w:rsidRPr="000B3313" w:rsidRDefault="001265AA" w:rsidP="000B3313">
            <w:pPr>
              <w:pStyle w:val="NoSpacing"/>
              <w:jc w:val="center"/>
            </w:pPr>
            <w:r w:rsidRPr="000B3313">
              <w:t>1.00pm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4</w:t>
            </w:r>
          </w:p>
        </w:tc>
        <w:tc>
          <w:tcPr>
            <w:tcW w:w="3115" w:type="dxa"/>
            <w:vAlign w:val="center"/>
          </w:tcPr>
          <w:p w:rsidR="004349FC" w:rsidRPr="000B3313" w:rsidRDefault="001265AA" w:rsidP="000B3313">
            <w:pPr>
              <w:pStyle w:val="NoSpacing"/>
              <w:jc w:val="center"/>
              <w:rPr>
                <w:b/>
              </w:rPr>
            </w:pPr>
            <w:r w:rsidRPr="000B3313">
              <w:rPr>
                <w:b/>
              </w:rPr>
              <w:t>1.00pm</w:t>
            </w:r>
          </w:p>
        </w:tc>
        <w:tc>
          <w:tcPr>
            <w:tcW w:w="2412" w:type="dxa"/>
            <w:vAlign w:val="center"/>
          </w:tcPr>
          <w:p w:rsidR="004349FC" w:rsidRPr="000B3313" w:rsidRDefault="001265AA" w:rsidP="000B3313">
            <w:pPr>
              <w:pStyle w:val="NoSpacing"/>
              <w:jc w:val="center"/>
              <w:rPr>
                <w:b/>
              </w:rPr>
            </w:pPr>
            <w:r w:rsidRPr="000B3313">
              <w:rPr>
                <w:b/>
              </w:rPr>
              <w:t>2.00pm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i/>
              </w:rPr>
            </w:pPr>
            <w:r w:rsidRPr="000B3313">
              <w:rPr>
                <w:i/>
              </w:rPr>
              <w:t>Movement Time</w:t>
            </w:r>
          </w:p>
        </w:tc>
        <w:tc>
          <w:tcPr>
            <w:tcW w:w="3115" w:type="dxa"/>
            <w:vAlign w:val="center"/>
          </w:tcPr>
          <w:p w:rsidR="004349FC" w:rsidRPr="000B3313" w:rsidRDefault="001265AA" w:rsidP="000B3313">
            <w:pPr>
              <w:pStyle w:val="NoSpacing"/>
              <w:jc w:val="center"/>
            </w:pPr>
            <w:r w:rsidRPr="000B3313">
              <w:t>2.00pm</w:t>
            </w:r>
          </w:p>
        </w:tc>
        <w:tc>
          <w:tcPr>
            <w:tcW w:w="2412" w:type="dxa"/>
            <w:vAlign w:val="center"/>
          </w:tcPr>
          <w:p w:rsidR="004349FC" w:rsidRPr="000B3313" w:rsidRDefault="001265AA" w:rsidP="000B3313">
            <w:pPr>
              <w:pStyle w:val="NoSpacing"/>
              <w:jc w:val="center"/>
            </w:pPr>
            <w:r w:rsidRPr="000B3313">
              <w:t>2.05pm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rPr>
                <w:b/>
              </w:rPr>
            </w:pPr>
            <w:r w:rsidRPr="000B3313">
              <w:rPr>
                <w:b/>
              </w:rPr>
              <w:t>Period 5</w:t>
            </w:r>
          </w:p>
        </w:tc>
        <w:tc>
          <w:tcPr>
            <w:tcW w:w="3115" w:type="dxa"/>
            <w:vAlign w:val="center"/>
          </w:tcPr>
          <w:p w:rsidR="004349FC" w:rsidRPr="000B3313" w:rsidRDefault="001265AA" w:rsidP="000B3313">
            <w:pPr>
              <w:pStyle w:val="NoSpacing"/>
              <w:jc w:val="center"/>
              <w:rPr>
                <w:b/>
              </w:rPr>
            </w:pPr>
            <w:r w:rsidRPr="000B3313">
              <w:rPr>
                <w:b/>
              </w:rPr>
              <w:t>2.05pm</w:t>
            </w:r>
          </w:p>
        </w:tc>
        <w:tc>
          <w:tcPr>
            <w:tcW w:w="2412" w:type="dxa"/>
            <w:vAlign w:val="center"/>
          </w:tcPr>
          <w:p w:rsidR="004349FC" w:rsidRPr="000B3313" w:rsidRDefault="001265AA" w:rsidP="000B3313">
            <w:pPr>
              <w:pStyle w:val="NoSpacing"/>
              <w:jc w:val="center"/>
              <w:rPr>
                <w:b/>
              </w:rPr>
            </w:pPr>
            <w:r w:rsidRPr="000B3313">
              <w:rPr>
                <w:b/>
              </w:rPr>
              <w:t>3.05pm</w:t>
            </w:r>
          </w:p>
        </w:tc>
      </w:tr>
      <w:tr w:rsidR="004349FC" w:rsidRPr="000B3313" w:rsidTr="00DC054B">
        <w:trPr>
          <w:trHeight w:val="362"/>
          <w:jc w:val="center"/>
        </w:trPr>
        <w:tc>
          <w:tcPr>
            <w:tcW w:w="3115" w:type="dxa"/>
            <w:vAlign w:val="center"/>
          </w:tcPr>
          <w:p w:rsidR="004349FC" w:rsidRPr="000B3313" w:rsidRDefault="001265AA" w:rsidP="000B3313">
            <w:pPr>
              <w:pStyle w:val="NoSpacing"/>
              <w:jc w:val="center"/>
            </w:pPr>
            <w:r w:rsidRPr="000B3313">
              <w:t>Optional Activities</w:t>
            </w:r>
          </w:p>
        </w:tc>
        <w:tc>
          <w:tcPr>
            <w:tcW w:w="3115" w:type="dxa"/>
            <w:vAlign w:val="center"/>
          </w:tcPr>
          <w:p w:rsidR="004349FC" w:rsidRPr="000B3313" w:rsidRDefault="001265AA" w:rsidP="000B3313">
            <w:pPr>
              <w:pStyle w:val="NoSpacing"/>
              <w:jc w:val="center"/>
            </w:pPr>
            <w:r w:rsidRPr="000B3313">
              <w:t>3.05pm</w:t>
            </w:r>
          </w:p>
        </w:tc>
        <w:tc>
          <w:tcPr>
            <w:tcW w:w="2412" w:type="dxa"/>
            <w:vAlign w:val="center"/>
          </w:tcPr>
          <w:p w:rsidR="004349FC" w:rsidRPr="000B3313" w:rsidRDefault="001265AA" w:rsidP="000B3313">
            <w:pPr>
              <w:pStyle w:val="NoSpacing"/>
              <w:jc w:val="center"/>
            </w:pPr>
            <w:r w:rsidRPr="000B3313">
              <w:t>4.00pm</w:t>
            </w:r>
          </w:p>
        </w:tc>
      </w:tr>
    </w:tbl>
    <w:p w:rsidR="004349FC" w:rsidRPr="000B3313" w:rsidRDefault="004349FC" w:rsidP="000B3313">
      <w:pPr>
        <w:pStyle w:val="NoSpacing"/>
        <w:jc w:val="both"/>
      </w:pPr>
    </w:p>
    <w:p w:rsidR="00771418" w:rsidRPr="000B3313" w:rsidRDefault="00771418" w:rsidP="000B3313">
      <w:pPr>
        <w:pStyle w:val="NoSpacing"/>
        <w:jc w:val="both"/>
      </w:pPr>
    </w:p>
    <w:p w:rsidR="00771418" w:rsidRPr="000B3313" w:rsidRDefault="00771418" w:rsidP="000B3313">
      <w:pPr>
        <w:pStyle w:val="NoSpacing"/>
        <w:jc w:val="both"/>
      </w:pPr>
    </w:p>
    <w:p w:rsidR="004349FC" w:rsidRPr="000B3313" w:rsidRDefault="00671FAA" w:rsidP="000B3313">
      <w:pPr>
        <w:pStyle w:val="NoSpacing"/>
        <w:jc w:val="both"/>
        <w:rPr>
          <w:b/>
          <w:sz w:val="32"/>
          <w:szCs w:val="32"/>
        </w:rPr>
      </w:pPr>
      <w:r>
        <w:rPr>
          <w:b/>
          <w:sz w:val="32"/>
          <w:szCs w:val="32"/>
        </w:rPr>
        <w:t>Term Dates 2018-19</w:t>
      </w:r>
    </w:p>
    <w:p w:rsidR="004349FC" w:rsidRPr="000B3313" w:rsidRDefault="004349FC" w:rsidP="000B3313">
      <w:pPr>
        <w:pStyle w:val="NoSpacing"/>
        <w:jc w:val="both"/>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444"/>
      </w:tblGrid>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1</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Wednesday 5</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20</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 to Sunday 28</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xml:space="preserve">Please note that pupils will return to school as part of a </w:t>
            </w:r>
            <w:r w:rsidRPr="00853E8F">
              <w:rPr>
                <w:rFonts w:eastAsia="Times New Roman" w:cs="Times New Roman"/>
                <w:b/>
                <w:bCs/>
                <w:lang w:eastAsia="en-GB"/>
              </w:rPr>
              <w:t>‘staggered start’</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Wednesday 5</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7, 12 &amp; 13 return</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Thursday 6</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8-11 (along with Years 7, 12, 13)</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lastRenderedPageBreak/>
              <w:t>Module 2</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 to Thursday 20</w:t>
            </w:r>
            <w:r w:rsidRPr="00853E8F">
              <w:rPr>
                <w:rFonts w:eastAsia="Times New Roman" w:cs="Times New Roman"/>
                <w:vertAlign w:val="superscript"/>
                <w:lang w:eastAsia="en-GB"/>
              </w:rPr>
              <w:t>th</w:t>
            </w:r>
            <w:r w:rsidRPr="00853E8F">
              <w:rPr>
                <w:rFonts w:eastAsia="Times New Roman" w:cs="Times New Roman"/>
                <w:lang w:eastAsia="en-GB"/>
              </w:rPr>
              <w:t xml:space="preserve"> December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Friday 21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 2018 to Sunday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January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Public Holidays: Tuesday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(Christmas Day), Wednesday 26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(Boxing Day), Tuesday 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January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Academy Closed: Thursday 27</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to Monday 31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3</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7</w:t>
            </w:r>
            <w:r w:rsidRPr="00853E8F">
              <w:rPr>
                <w:rFonts w:eastAsia="Times New Roman" w:cs="Times New Roman"/>
                <w:vertAlign w:val="superscript"/>
                <w:lang w:eastAsia="en-GB"/>
              </w:rPr>
              <w:t>th</w:t>
            </w:r>
            <w:r w:rsidRPr="00853E8F">
              <w:rPr>
                <w:rFonts w:eastAsia="Times New Roman" w:cs="Times New Roman"/>
                <w:lang w:eastAsia="en-GB"/>
              </w:rPr>
              <w:t xml:space="preserve"> January 2019 to Friday 15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16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February 2019 to Sunday 24</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February 2019</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4</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 to Friday 5</w:t>
            </w:r>
            <w:r w:rsidRPr="00853E8F">
              <w:rPr>
                <w:rFonts w:eastAsia="Times New Roman" w:cs="Times New Roman"/>
                <w:vertAlign w:val="superscript"/>
                <w:lang w:eastAsia="en-GB"/>
              </w:rPr>
              <w:t>th</w:t>
            </w:r>
            <w:r w:rsidRPr="00853E8F">
              <w:rPr>
                <w:rFonts w:eastAsia="Times New Roman" w:cs="Times New Roman"/>
                <w:lang w:eastAsia="en-GB"/>
              </w:rPr>
              <w:t xml:space="preserve"> April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2019 to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2019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2 Public Holidays: Friday 19</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(Good Friday) and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(Easter Monday)</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5</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Tuesday 23</w:t>
            </w:r>
            <w:r w:rsidRPr="00853E8F">
              <w:rPr>
                <w:rFonts w:eastAsia="Times New Roman" w:cs="Times New Roman"/>
                <w:vertAlign w:val="superscript"/>
                <w:lang w:eastAsia="en-GB"/>
              </w:rPr>
              <w:t>rd</w:t>
            </w:r>
            <w:r w:rsidRPr="00853E8F">
              <w:rPr>
                <w:rFonts w:eastAsia="Times New Roman" w:cs="Times New Roman"/>
                <w:lang w:eastAsia="en-GB"/>
              </w:rPr>
              <w:t xml:space="preserve"> April 2019 to Friday 24</w:t>
            </w:r>
            <w:r w:rsidRPr="00853E8F">
              <w:rPr>
                <w:rFonts w:eastAsia="Times New Roman" w:cs="Times New Roman"/>
                <w:vertAlign w:val="superscript"/>
                <w:lang w:eastAsia="en-GB"/>
              </w:rPr>
              <w:t>th</w:t>
            </w:r>
            <w:r w:rsidRPr="00853E8F">
              <w:rPr>
                <w:rFonts w:eastAsia="Times New Roman" w:cs="Times New Roman"/>
                <w:lang w:eastAsia="en-GB"/>
              </w:rPr>
              <w:t xml:space="preserve"> May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w:t>
            </w:r>
            <w:r w:rsidRPr="00853E8F">
              <w:rPr>
                <w:rFonts w:eastAsia="Times New Roman" w:cs="Times New Roman"/>
                <w:lang w:eastAsia="en-GB"/>
              </w:rPr>
              <w:t xml:space="preserve">: </w:t>
            </w:r>
            <w:r w:rsidRPr="00853E8F">
              <w:rPr>
                <w:rFonts w:eastAsia="Times New Roman" w:cs="Times New Roman"/>
                <w:i/>
                <w:iCs/>
                <w:lang w:eastAsia="en-GB"/>
              </w:rPr>
              <w:t>Monday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 May Day Bank Holiday</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2019 to Sunday 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June 2019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 Monday 27</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May – Spring Bank Holiday</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6</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June 2019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July 2019</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tc>
      </w:tr>
      <w:tr w:rsidR="00853E8F" w:rsidRPr="00853E8F" w:rsidTr="00853E8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Staff training days</w:t>
            </w:r>
          </w:p>
        </w:tc>
        <w:tc>
          <w:tcPr>
            <w:tcW w:w="8010" w:type="dxa"/>
            <w:tcBorders>
              <w:top w:val="outset" w:sz="6" w:space="0" w:color="auto"/>
              <w:left w:val="outset" w:sz="6" w:space="0" w:color="auto"/>
              <w:bottom w:val="outset" w:sz="6" w:space="0" w:color="auto"/>
              <w:right w:val="outset" w:sz="6" w:space="0" w:color="auto"/>
            </w:tcBorders>
            <w:vAlign w:val="center"/>
            <w:hideMark/>
          </w:tcPr>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&amp; Tuesday 4</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Friday 21</w:t>
            </w:r>
            <w:r w:rsidRPr="00853E8F">
              <w:rPr>
                <w:rFonts w:eastAsia="Times New Roman" w:cs="Times New Roman"/>
                <w:vertAlign w:val="superscript"/>
                <w:lang w:eastAsia="en-GB"/>
              </w:rPr>
              <w:t>st</w:t>
            </w:r>
            <w:r w:rsidRPr="00853E8F">
              <w:rPr>
                <w:rFonts w:eastAsia="Times New Roman" w:cs="Times New Roman"/>
                <w:lang w:eastAsia="en-GB"/>
              </w:rPr>
              <w:t xml:space="preserve"> December 2018</w:t>
            </w:r>
          </w:p>
          <w:p w:rsidR="00853E8F" w:rsidRPr="00853E8F" w:rsidRDefault="00853E8F" w:rsidP="00853E8F">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Three full staff training days; two days commuted to twilight sessions.</w:t>
            </w:r>
          </w:p>
        </w:tc>
      </w:tr>
    </w:tbl>
    <w:p w:rsidR="00A9379E" w:rsidRPr="000B3313" w:rsidRDefault="00A9379E" w:rsidP="000B3313">
      <w:pPr>
        <w:pStyle w:val="NoSpacing"/>
        <w:jc w:val="both"/>
      </w:pPr>
    </w:p>
    <w:p w:rsidR="00853E8F" w:rsidRDefault="00853E8F" w:rsidP="000B3313">
      <w:pPr>
        <w:pStyle w:val="NoSpacing"/>
        <w:jc w:val="both"/>
        <w:rPr>
          <w:b/>
          <w:sz w:val="32"/>
          <w:szCs w:val="32"/>
        </w:rPr>
      </w:pPr>
    </w:p>
    <w:p w:rsidR="00853E8F" w:rsidRDefault="00853E8F" w:rsidP="000B3313">
      <w:pPr>
        <w:pStyle w:val="NoSpacing"/>
        <w:jc w:val="both"/>
        <w:rPr>
          <w:b/>
          <w:sz w:val="32"/>
          <w:szCs w:val="32"/>
        </w:rPr>
      </w:pPr>
    </w:p>
    <w:p w:rsidR="0068146B" w:rsidRPr="000B3313" w:rsidRDefault="00AE3D9F" w:rsidP="000B3313">
      <w:pPr>
        <w:pStyle w:val="NoSpacing"/>
        <w:jc w:val="both"/>
        <w:rPr>
          <w:b/>
          <w:sz w:val="32"/>
          <w:szCs w:val="32"/>
        </w:rPr>
      </w:pPr>
      <w:r>
        <w:rPr>
          <w:b/>
          <w:sz w:val="32"/>
          <w:szCs w:val="32"/>
        </w:rPr>
        <w:t>Key D</w:t>
      </w:r>
      <w:r w:rsidR="00671FAA">
        <w:rPr>
          <w:b/>
          <w:sz w:val="32"/>
          <w:szCs w:val="32"/>
        </w:rPr>
        <w:t>ates for Year 11</w:t>
      </w:r>
    </w:p>
    <w:p w:rsidR="00F64955" w:rsidRPr="000B3313" w:rsidRDefault="00F64955" w:rsidP="000B3313">
      <w:pPr>
        <w:pStyle w:val="NoSpacing"/>
        <w:jc w:val="both"/>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4418"/>
      </w:tblGrid>
      <w:tr w:rsidR="000F171C" w:rsidRPr="000B3313" w:rsidTr="000F171C">
        <w:trPr>
          <w:trHeight w:val="560"/>
        </w:trPr>
        <w:tc>
          <w:tcPr>
            <w:tcW w:w="4417" w:type="dxa"/>
            <w:vAlign w:val="center"/>
          </w:tcPr>
          <w:p w:rsidR="000F171C" w:rsidRPr="00124339" w:rsidRDefault="000F171C" w:rsidP="000B3313">
            <w:pPr>
              <w:pStyle w:val="NoSpacing"/>
              <w:jc w:val="both"/>
              <w:rPr>
                <w:b/>
              </w:rPr>
            </w:pPr>
            <w:r w:rsidRPr="00124339">
              <w:rPr>
                <w:b/>
              </w:rPr>
              <w:t>Event:</w:t>
            </w:r>
          </w:p>
        </w:tc>
        <w:tc>
          <w:tcPr>
            <w:tcW w:w="4418" w:type="dxa"/>
            <w:vAlign w:val="center"/>
          </w:tcPr>
          <w:p w:rsidR="000F171C" w:rsidRPr="00124339" w:rsidRDefault="00F24C4B" w:rsidP="000B3313">
            <w:pPr>
              <w:pStyle w:val="NoSpacing"/>
              <w:jc w:val="both"/>
              <w:rPr>
                <w:b/>
              </w:rPr>
            </w:pPr>
            <w:r w:rsidRPr="00124339">
              <w:rPr>
                <w:b/>
              </w:rPr>
              <w:t>Module :</w:t>
            </w:r>
          </w:p>
        </w:tc>
      </w:tr>
      <w:tr w:rsidR="000F171C" w:rsidRPr="000B3313" w:rsidTr="000F171C">
        <w:trPr>
          <w:trHeight w:val="560"/>
        </w:trPr>
        <w:tc>
          <w:tcPr>
            <w:tcW w:w="4417" w:type="dxa"/>
            <w:vAlign w:val="center"/>
          </w:tcPr>
          <w:p w:rsidR="000F171C" w:rsidRPr="00124339" w:rsidRDefault="000F171C" w:rsidP="000B3313">
            <w:pPr>
              <w:pStyle w:val="NoSpacing"/>
              <w:jc w:val="both"/>
            </w:pPr>
            <w:r w:rsidRPr="00124339">
              <w:t>Parents’ Evening</w:t>
            </w:r>
          </w:p>
        </w:tc>
        <w:tc>
          <w:tcPr>
            <w:tcW w:w="4418" w:type="dxa"/>
            <w:vAlign w:val="center"/>
          </w:tcPr>
          <w:p w:rsidR="000F171C" w:rsidRPr="00124339" w:rsidRDefault="00E560C2" w:rsidP="000B3313">
            <w:pPr>
              <w:pStyle w:val="NoSpacing"/>
              <w:jc w:val="both"/>
            </w:pPr>
            <w:r w:rsidRPr="00124339">
              <w:t>Thursday 11</w:t>
            </w:r>
            <w:r w:rsidRPr="00124339">
              <w:rPr>
                <w:vertAlign w:val="superscript"/>
              </w:rPr>
              <w:t>th</w:t>
            </w:r>
            <w:r w:rsidRPr="00124339">
              <w:t xml:space="preserve"> October 2018</w:t>
            </w:r>
          </w:p>
        </w:tc>
      </w:tr>
      <w:tr w:rsidR="00671FAA" w:rsidRPr="000B3313" w:rsidTr="000F171C">
        <w:trPr>
          <w:trHeight w:val="560"/>
        </w:trPr>
        <w:tc>
          <w:tcPr>
            <w:tcW w:w="4417" w:type="dxa"/>
            <w:vAlign w:val="center"/>
          </w:tcPr>
          <w:p w:rsidR="00671FAA" w:rsidRPr="00124339" w:rsidRDefault="00671FAA" w:rsidP="000B3313">
            <w:pPr>
              <w:pStyle w:val="NoSpacing"/>
              <w:jc w:val="both"/>
            </w:pPr>
            <w:r w:rsidRPr="00124339">
              <w:lastRenderedPageBreak/>
              <w:t>Sixth Form Open Evening</w:t>
            </w:r>
          </w:p>
        </w:tc>
        <w:tc>
          <w:tcPr>
            <w:tcW w:w="4418" w:type="dxa"/>
            <w:vAlign w:val="center"/>
          </w:tcPr>
          <w:p w:rsidR="00671FAA" w:rsidRPr="00124339" w:rsidRDefault="00E560C2" w:rsidP="000B3313">
            <w:pPr>
              <w:pStyle w:val="NoSpacing"/>
              <w:jc w:val="both"/>
            </w:pPr>
            <w:r w:rsidRPr="00124339">
              <w:t>Thursday 8</w:t>
            </w:r>
            <w:r w:rsidRPr="00124339">
              <w:rPr>
                <w:vertAlign w:val="superscript"/>
              </w:rPr>
              <w:t>th</w:t>
            </w:r>
            <w:r w:rsidRPr="00124339">
              <w:t xml:space="preserve"> November 2018?</w:t>
            </w:r>
          </w:p>
        </w:tc>
      </w:tr>
      <w:tr w:rsidR="00124339" w:rsidRPr="000B3313" w:rsidTr="000F171C">
        <w:trPr>
          <w:trHeight w:val="560"/>
        </w:trPr>
        <w:tc>
          <w:tcPr>
            <w:tcW w:w="4417" w:type="dxa"/>
            <w:vAlign w:val="center"/>
          </w:tcPr>
          <w:p w:rsidR="00124339" w:rsidRPr="00124339" w:rsidRDefault="001B77C7" w:rsidP="00124339">
            <w:pPr>
              <w:pStyle w:val="NoSpacing"/>
              <w:jc w:val="both"/>
            </w:pPr>
            <w:r>
              <w:t>Formal Assessment</w:t>
            </w:r>
            <w:r w:rsidR="00124339" w:rsidRPr="00124339">
              <w:t xml:space="preserve"> week</w:t>
            </w:r>
          </w:p>
        </w:tc>
        <w:tc>
          <w:tcPr>
            <w:tcW w:w="4418" w:type="dxa"/>
            <w:vAlign w:val="center"/>
          </w:tcPr>
          <w:p w:rsidR="00124339" w:rsidRPr="00124339" w:rsidRDefault="00124339" w:rsidP="00124339">
            <w:pPr>
              <w:pStyle w:val="NoSpacing"/>
              <w:jc w:val="both"/>
            </w:pPr>
            <w:r w:rsidRPr="00124339">
              <w:t>Week of 19</w:t>
            </w:r>
            <w:r w:rsidRPr="00124339">
              <w:rPr>
                <w:vertAlign w:val="superscript"/>
              </w:rPr>
              <w:t>th</w:t>
            </w:r>
            <w:r w:rsidRPr="00124339">
              <w:t xml:space="preserve"> and 26</w:t>
            </w:r>
            <w:r w:rsidRPr="00124339">
              <w:rPr>
                <w:vertAlign w:val="superscript"/>
              </w:rPr>
              <w:t>th</w:t>
            </w:r>
            <w:r w:rsidRPr="00124339">
              <w:t xml:space="preserve"> November 2018</w:t>
            </w:r>
          </w:p>
        </w:tc>
      </w:tr>
      <w:tr w:rsidR="00124339" w:rsidRPr="000B3313" w:rsidTr="000F171C">
        <w:trPr>
          <w:trHeight w:val="560"/>
        </w:trPr>
        <w:tc>
          <w:tcPr>
            <w:tcW w:w="4417" w:type="dxa"/>
            <w:vAlign w:val="center"/>
          </w:tcPr>
          <w:p w:rsidR="00124339" w:rsidRPr="00124339" w:rsidRDefault="00124339" w:rsidP="00124339">
            <w:pPr>
              <w:pStyle w:val="NoSpacing"/>
              <w:jc w:val="both"/>
            </w:pPr>
            <w:r w:rsidRPr="00124339">
              <w:t>Written reports released</w:t>
            </w:r>
          </w:p>
        </w:tc>
        <w:tc>
          <w:tcPr>
            <w:tcW w:w="4418" w:type="dxa"/>
            <w:vAlign w:val="center"/>
          </w:tcPr>
          <w:p w:rsidR="00124339" w:rsidRPr="00124339" w:rsidRDefault="00124339" w:rsidP="00124339">
            <w:pPr>
              <w:pStyle w:val="NoSpacing"/>
              <w:jc w:val="both"/>
            </w:pPr>
            <w:r w:rsidRPr="00124339">
              <w:t>Friday 15</w:t>
            </w:r>
            <w:r w:rsidRPr="00124339">
              <w:rPr>
                <w:vertAlign w:val="superscript"/>
              </w:rPr>
              <w:t>th</w:t>
            </w:r>
            <w:r w:rsidRPr="00124339">
              <w:t xml:space="preserve"> February 2019</w:t>
            </w:r>
          </w:p>
        </w:tc>
      </w:tr>
      <w:tr w:rsidR="00124339" w:rsidRPr="000B3313" w:rsidTr="000F171C">
        <w:trPr>
          <w:trHeight w:val="560"/>
        </w:trPr>
        <w:tc>
          <w:tcPr>
            <w:tcW w:w="4417" w:type="dxa"/>
            <w:vAlign w:val="center"/>
          </w:tcPr>
          <w:p w:rsidR="00124339" w:rsidRPr="00124339" w:rsidRDefault="00124339" w:rsidP="00124339">
            <w:pPr>
              <w:pStyle w:val="NoSpacing"/>
              <w:jc w:val="both"/>
            </w:pPr>
            <w:r w:rsidRPr="00124339">
              <w:t xml:space="preserve">Formal </w:t>
            </w:r>
            <w:r w:rsidR="0086095F">
              <w:t xml:space="preserve">GCSE </w:t>
            </w:r>
            <w:r w:rsidRPr="00124339">
              <w:t>examination period</w:t>
            </w:r>
          </w:p>
        </w:tc>
        <w:tc>
          <w:tcPr>
            <w:tcW w:w="4418" w:type="dxa"/>
            <w:vAlign w:val="center"/>
          </w:tcPr>
          <w:p w:rsidR="00124339" w:rsidRPr="00124339" w:rsidRDefault="00124339" w:rsidP="00124339">
            <w:pPr>
              <w:pStyle w:val="NoSpacing"/>
              <w:jc w:val="both"/>
            </w:pPr>
            <w:r w:rsidRPr="00124339">
              <w:t>Monday 13</w:t>
            </w:r>
            <w:r w:rsidRPr="00124339">
              <w:rPr>
                <w:vertAlign w:val="superscript"/>
              </w:rPr>
              <w:t>th</w:t>
            </w:r>
            <w:r w:rsidRPr="00124339">
              <w:t xml:space="preserve"> May – Wednesday 19</w:t>
            </w:r>
            <w:r w:rsidRPr="00124339">
              <w:rPr>
                <w:vertAlign w:val="superscript"/>
              </w:rPr>
              <w:t>th</w:t>
            </w:r>
            <w:r w:rsidRPr="00124339">
              <w:t xml:space="preserve"> June 2019</w:t>
            </w:r>
          </w:p>
        </w:tc>
      </w:tr>
      <w:tr w:rsidR="00124339" w:rsidRPr="000B3313" w:rsidTr="000F171C">
        <w:trPr>
          <w:trHeight w:val="560"/>
        </w:trPr>
        <w:tc>
          <w:tcPr>
            <w:tcW w:w="4417" w:type="dxa"/>
            <w:vAlign w:val="center"/>
          </w:tcPr>
          <w:p w:rsidR="00124339" w:rsidRPr="00124339" w:rsidRDefault="00124339" w:rsidP="00124339">
            <w:pPr>
              <w:pStyle w:val="NoSpacing"/>
              <w:jc w:val="both"/>
            </w:pPr>
            <w:r w:rsidRPr="00124339">
              <w:t>Year 11 Prom</w:t>
            </w:r>
          </w:p>
        </w:tc>
        <w:tc>
          <w:tcPr>
            <w:tcW w:w="4418" w:type="dxa"/>
            <w:vAlign w:val="center"/>
          </w:tcPr>
          <w:p w:rsidR="00124339" w:rsidRPr="00124339" w:rsidRDefault="00124339" w:rsidP="00124339">
            <w:pPr>
              <w:pStyle w:val="NoSpacing"/>
              <w:jc w:val="both"/>
            </w:pPr>
            <w:r w:rsidRPr="00124339">
              <w:t>TBC</w:t>
            </w:r>
          </w:p>
        </w:tc>
      </w:tr>
      <w:tr w:rsidR="00124339" w:rsidRPr="000B3313" w:rsidTr="000F171C">
        <w:trPr>
          <w:trHeight w:val="560"/>
        </w:trPr>
        <w:tc>
          <w:tcPr>
            <w:tcW w:w="4417" w:type="dxa"/>
            <w:vAlign w:val="center"/>
          </w:tcPr>
          <w:p w:rsidR="00124339" w:rsidRPr="00124339" w:rsidRDefault="00124339" w:rsidP="00124339">
            <w:pPr>
              <w:pStyle w:val="NoSpacing"/>
              <w:jc w:val="both"/>
            </w:pPr>
            <w:r w:rsidRPr="00124339">
              <w:t>GCSE results</w:t>
            </w:r>
          </w:p>
        </w:tc>
        <w:tc>
          <w:tcPr>
            <w:tcW w:w="4418" w:type="dxa"/>
            <w:vAlign w:val="center"/>
          </w:tcPr>
          <w:p w:rsidR="00124339" w:rsidRPr="00124339" w:rsidRDefault="00124339" w:rsidP="00124339">
            <w:pPr>
              <w:pStyle w:val="NoSpacing"/>
              <w:jc w:val="both"/>
            </w:pPr>
            <w:r w:rsidRPr="00EB2C47">
              <w:t>Thursday 22</w:t>
            </w:r>
            <w:r w:rsidRPr="00EB2C47">
              <w:rPr>
                <w:vertAlign w:val="superscript"/>
              </w:rPr>
              <w:t>nd</w:t>
            </w:r>
            <w:r w:rsidRPr="00EB2C47">
              <w:t xml:space="preserve"> August 2019</w:t>
            </w:r>
          </w:p>
        </w:tc>
      </w:tr>
    </w:tbl>
    <w:p w:rsidR="006F3CC5" w:rsidRDefault="006F3CC5" w:rsidP="000B3313">
      <w:pPr>
        <w:pStyle w:val="NoSpacing"/>
        <w:jc w:val="both"/>
      </w:pPr>
    </w:p>
    <w:p w:rsidR="000B3313" w:rsidRPr="000B3313" w:rsidRDefault="000B3313" w:rsidP="000B3313">
      <w:pPr>
        <w:pStyle w:val="NoSpacing"/>
        <w:jc w:val="both"/>
        <w:rPr>
          <w:b/>
          <w:sz w:val="32"/>
          <w:szCs w:val="32"/>
        </w:rPr>
      </w:pPr>
      <w:r w:rsidRPr="000B3313">
        <w:rPr>
          <w:b/>
          <w:sz w:val="32"/>
          <w:szCs w:val="32"/>
        </w:rPr>
        <w:t>Communicating with the Academy</w:t>
      </w:r>
    </w:p>
    <w:p w:rsidR="000B3313" w:rsidRDefault="000B3313" w:rsidP="000B3313">
      <w:pPr>
        <w:pStyle w:val="NoSpacing"/>
        <w:jc w:val="both"/>
      </w:pPr>
    </w:p>
    <w:p w:rsidR="000B3313" w:rsidRDefault="000B3313" w:rsidP="000B3313">
      <w:pPr>
        <w:pStyle w:val="NoSpacing"/>
        <w:jc w:val="both"/>
      </w:pPr>
      <w:r w:rsidRPr="000B3313">
        <w:t xml:space="preserve">Under normal circumstances your child’s Form Tutor is the first person who should be contacted. If it is a subject specific query then please 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matter. Please be aware that anything sent in the evening and </w:t>
      </w:r>
      <w:r w:rsidR="004677ED">
        <w:t>at</w:t>
      </w:r>
      <w:r w:rsidRPr="000B3313">
        <w:t xml:space="preserve"> weekends may not be responded to until the next working day. We thank parents/carers for their cooperation in this matter. </w:t>
      </w:r>
    </w:p>
    <w:p w:rsidR="00A77650" w:rsidRDefault="00A77650" w:rsidP="000B3313">
      <w:pPr>
        <w:pStyle w:val="NoSpacing"/>
        <w:jc w:val="both"/>
      </w:pPr>
    </w:p>
    <w:p w:rsidR="008909B6" w:rsidRPr="000B3313" w:rsidRDefault="008909B6" w:rsidP="000B3313">
      <w:pPr>
        <w:pStyle w:val="NoSpacing"/>
        <w:jc w:val="both"/>
        <w:rPr>
          <w:b/>
          <w:sz w:val="32"/>
          <w:szCs w:val="32"/>
        </w:rPr>
      </w:pPr>
      <w:r w:rsidRPr="000B3313">
        <w:rPr>
          <w:b/>
          <w:sz w:val="32"/>
          <w:szCs w:val="32"/>
        </w:rPr>
        <w:t>Attendance Information</w:t>
      </w:r>
    </w:p>
    <w:p w:rsidR="008909B6" w:rsidRPr="000B3313" w:rsidRDefault="008909B6" w:rsidP="000B3313">
      <w:pPr>
        <w:pStyle w:val="NoSpacing"/>
        <w:jc w:val="both"/>
      </w:pPr>
    </w:p>
    <w:p w:rsidR="008909B6" w:rsidRPr="000B3313" w:rsidRDefault="008909B6" w:rsidP="000B3313">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rsidR="004677ED">
        <w:t>tments are made outside of the a</w:t>
      </w:r>
      <w:r w:rsidRPr="000B3313">
        <w:t xml:space="preserve">cademy day where possible. However, we understand that some absences are unavoidable and we wish to work with families in these instances. Please do not hesitate to contact </w:t>
      </w:r>
      <w:r w:rsidR="006430CD" w:rsidRPr="000B3313">
        <w:t xml:space="preserve">the Academy </w:t>
      </w:r>
      <w:r w:rsidRPr="000B3313">
        <w:t>if there is anything you wish to discuss with reg</w:t>
      </w:r>
      <w:r w:rsidR="006430CD" w:rsidRPr="000B3313">
        <w:t>ards to attendance and what can be done</w:t>
      </w:r>
      <w:r w:rsidRPr="000B3313">
        <w:t xml:space="preserve"> to support you/your child. If a student is absent from the Academy then they will be expected to catch up on any missed</w:t>
      </w:r>
      <w:r w:rsidR="004677ED">
        <w:t xml:space="preserve"> work and their Form Tutor and subject t</w:t>
      </w:r>
      <w:r w:rsidRPr="000B3313">
        <w:t xml:space="preserve">eachers will support </w:t>
      </w:r>
      <w:r w:rsidRPr="000B3313">
        <w:lastRenderedPageBreak/>
        <w:t>them with this. The government recognise</w:t>
      </w:r>
      <w:r w:rsidR="004677ED">
        <w:t>s</w:t>
      </w:r>
      <w:r w:rsidRPr="000B3313">
        <w:t xml:space="preserve"> students as persistently absent if their attendance drops below 90% for the academic year, or is b</w:t>
      </w:r>
      <w:r w:rsidR="00C51D14">
        <w:t>elow 90% in any six week period</w:t>
      </w:r>
      <w:r w:rsidRPr="000B3313">
        <w:t>. Understandably we would like to avoid this wherever possible and so it is vital that we work together in ensuring high levels of attendance.</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First day calling</w:t>
      </w:r>
    </w:p>
    <w:p w:rsidR="008909B6" w:rsidRPr="000B3313" w:rsidRDefault="008909B6" w:rsidP="000B3313">
      <w:pPr>
        <w:pStyle w:val="NoSpacing"/>
        <w:jc w:val="both"/>
      </w:pPr>
      <w:r w:rsidRPr="000B3313">
        <w:t>If your child is going to be absent then please contact the Academy in the morning, stati</w:t>
      </w:r>
      <w:r w:rsidR="009F4563">
        <w:t xml:space="preserve">ng a reason for their absence. </w:t>
      </w:r>
      <w:r w:rsidRPr="000B3313">
        <w:t xml:space="preserve">If your child’s absence goes beyond one day we need to be contacted on each subsequent day of absence. </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Term time holidays</w:t>
      </w:r>
    </w:p>
    <w:p w:rsidR="008909B6" w:rsidRPr="000B3313" w:rsidRDefault="008909B6" w:rsidP="000B3313">
      <w:pPr>
        <w:pStyle w:val="NoSpacing"/>
        <w:jc w:val="both"/>
      </w:pPr>
      <w:r w:rsidRPr="000B3313">
        <w:t xml:space="preserve">Due to current regulations the Academy cannot authorise holiday requests unless there are exceptional circumstances. If you believe this 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8909B6" w:rsidRPr="000B3313" w:rsidRDefault="008909B6" w:rsidP="000B3313">
      <w:pPr>
        <w:pStyle w:val="NoSpacing"/>
        <w:jc w:val="both"/>
      </w:pPr>
    </w:p>
    <w:p w:rsidR="008909B6" w:rsidRPr="001D2DCA" w:rsidRDefault="008909B6" w:rsidP="000B3313">
      <w:pPr>
        <w:pStyle w:val="NoSpacing"/>
        <w:jc w:val="both"/>
        <w:rPr>
          <w:b/>
        </w:rPr>
      </w:pPr>
      <w:r w:rsidRPr="001D2DCA">
        <w:rPr>
          <w:b/>
        </w:rPr>
        <w:t>Registration</w:t>
      </w:r>
    </w:p>
    <w:p w:rsidR="00771418" w:rsidRDefault="009F4563" w:rsidP="000B3313">
      <w:pPr>
        <w:pStyle w:val="NoSpacing"/>
        <w:jc w:val="both"/>
      </w:pPr>
      <w:r>
        <w:t xml:space="preserve">All students </w:t>
      </w:r>
      <w:r w:rsidR="008909B6" w:rsidRPr="000B3313">
        <w:t xml:space="preserve">are expected to be present for morning registration (8.30am-8.50am). If any student arrives after 8.50am then they must sign in with a receptionist, either at Main Reception or Sixth Form Reception. If students have to leave </w:t>
      </w:r>
      <w:r w:rsidR="00E952C2">
        <w:t>the site before the end of the a</w:t>
      </w:r>
      <w:r w:rsidR="008909B6" w:rsidRPr="000B3313">
        <w:t>cademy day then they should have a note from parents/carers in their daybook which must be shown to their Form Tutor during morning registration. They must ensure that they sign out at either reception before they leave. If students</w:t>
      </w:r>
      <w:r w:rsidR="00671FAA">
        <w:t xml:space="preserve"> in Year 11</w:t>
      </w:r>
      <w:r w:rsidR="008909B6" w:rsidRPr="000B3313">
        <w:t xml:space="preserve"> are unwell during the day then a receptionist will contact home – we ask for safeguarding reasons that students do not contact home directly. </w:t>
      </w:r>
    </w:p>
    <w:p w:rsidR="00C51D14" w:rsidRDefault="00C51D14" w:rsidP="000B3313">
      <w:pPr>
        <w:pStyle w:val="NoSpacing"/>
        <w:jc w:val="both"/>
      </w:pPr>
    </w:p>
    <w:p w:rsidR="009F4563" w:rsidRPr="000B3313" w:rsidRDefault="009F4563" w:rsidP="009F4563">
      <w:pPr>
        <w:pStyle w:val="NoSpacing"/>
        <w:jc w:val="both"/>
      </w:pPr>
      <w:r w:rsidRPr="000B3313">
        <w:t xml:space="preserve">If you wish to discuss your child’s attendance then </w:t>
      </w:r>
      <w:r>
        <w:t>please contact your child’s Pastoral Learning Mentor</w:t>
      </w:r>
      <w:r w:rsidRPr="000B3313">
        <w:t>:</w:t>
      </w:r>
    </w:p>
    <w:p w:rsidR="009F4563" w:rsidRDefault="00671FAA" w:rsidP="000B3313">
      <w:pPr>
        <w:pStyle w:val="NoSpacing"/>
        <w:jc w:val="both"/>
      </w:pPr>
      <w:r w:rsidRPr="00EB2C47">
        <w:t>Year 11</w:t>
      </w:r>
      <w:r w:rsidRPr="00EB2C47">
        <w:tab/>
      </w:r>
      <w:r w:rsidRPr="00EB2C47">
        <w:tab/>
      </w:r>
      <w:r w:rsidRPr="00EB2C47">
        <w:tab/>
        <w:t>Mr T Barker</w:t>
      </w:r>
      <w:r w:rsidR="009F4563" w:rsidRPr="00EB2C47">
        <w:tab/>
      </w:r>
      <w:r w:rsidR="009F4563" w:rsidRPr="00EB2C47">
        <w:tab/>
      </w:r>
      <w:hyperlink r:id="rId7" w:history="1">
        <w:r w:rsidRPr="00EB2C47">
          <w:rPr>
            <w:rStyle w:val="Hyperlink"/>
          </w:rPr>
          <w:t>tbarker@prioryacademies.co.uk</w:t>
        </w:r>
      </w:hyperlink>
      <w:r w:rsidR="009F4563" w:rsidRPr="000B3313">
        <w:t xml:space="preserve"> </w:t>
      </w:r>
    </w:p>
    <w:p w:rsidR="00FA0469" w:rsidRDefault="00FA0469" w:rsidP="000B3313">
      <w:pPr>
        <w:pStyle w:val="NoSpacing"/>
        <w:jc w:val="both"/>
      </w:pPr>
    </w:p>
    <w:p w:rsidR="00FA0469" w:rsidRPr="009F4563" w:rsidRDefault="00FA0469" w:rsidP="00FA0469">
      <w:pPr>
        <w:pStyle w:val="NoSpacing"/>
        <w:jc w:val="both"/>
        <w:rPr>
          <w:b/>
          <w:sz w:val="32"/>
          <w:szCs w:val="32"/>
        </w:rPr>
      </w:pPr>
      <w:r w:rsidRPr="009F4563">
        <w:rPr>
          <w:b/>
          <w:sz w:val="32"/>
          <w:szCs w:val="32"/>
        </w:rPr>
        <w:t>Accessing the Site</w:t>
      </w:r>
    </w:p>
    <w:p w:rsidR="00FA0469" w:rsidRPr="000B3313" w:rsidRDefault="00FA0469" w:rsidP="00FA0469">
      <w:pPr>
        <w:pStyle w:val="NoSpacing"/>
        <w:jc w:val="both"/>
      </w:pPr>
    </w:p>
    <w:p w:rsidR="00FA0469" w:rsidRPr="000B3313" w:rsidRDefault="002A1B4A" w:rsidP="00FA0469">
      <w:pPr>
        <w:pStyle w:val="NoSpacing"/>
        <w:jc w:val="both"/>
      </w:pPr>
      <w:r>
        <w:t>During the a</w:t>
      </w:r>
      <w:r w:rsidR="00FA0469" w:rsidRPr="000B3313">
        <w:t xml:space="preserve">cademy day all visitors must report to reception. </w:t>
      </w:r>
    </w:p>
    <w:p w:rsidR="00FA0469" w:rsidRPr="000B3313" w:rsidRDefault="00FA0469" w:rsidP="00FA0469">
      <w:pPr>
        <w:pStyle w:val="NoSpacing"/>
        <w:jc w:val="both"/>
      </w:pPr>
    </w:p>
    <w:p w:rsidR="00FA0469" w:rsidRPr="000B3313" w:rsidRDefault="00FA0469" w:rsidP="00FA0469">
      <w:pPr>
        <w:pStyle w:val="NoSpacing"/>
        <w:jc w:val="both"/>
      </w:pPr>
      <w:r w:rsidRPr="000B3313">
        <w:t>If you are collecting your child at the end of the day by car then we politely ask that parents/carers park on the tennis cour</w:t>
      </w:r>
      <w:r w:rsidR="002A1B4A">
        <w:t>ts and not at the front of the a</w:t>
      </w:r>
      <w:r w:rsidRPr="000B3313">
        <w:t>cademy building. We would like to make</w:t>
      </w:r>
      <w:r w:rsidR="002A1B4A">
        <w:t xml:space="preserve"> parents/carers aware that the a</w:t>
      </w:r>
      <w:r w:rsidRPr="000B3313">
        <w:t>cademy g</w:t>
      </w:r>
      <w:r w:rsidR="002A1B4A">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FA0469" w:rsidRPr="000B3313" w:rsidRDefault="00FA0469" w:rsidP="00FA0469">
      <w:pPr>
        <w:pStyle w:val="NoSpacing"/>
        <w:jc w:val="both"/>
      </w:pPr>
      <w:r w:rsidRPr="000B3313">
        <w:t xml:space="preserve">If you are collecting your child from the Sixth Form site then we ask parents/carers to be respectful of the residents on Urban Street. Please support the Academy by being mindful of not blocking the road or turning/parking on the zebra crossing.  </w:t>
      </w:r>
    </w:p>
    <w:p w:rsidR="009F4563" w:rsidRDefault="009F4563" w:rsidP="000B3313">
      <w:pPr>
        <w:pStyle w:val="NoSpacing"/>
        <w:jc w:val="both"/>
      </w:pPr>
    </w:p>
    <w:p w:rsidR="00FA0469" w:rsidRPr="009F4563" w:rsidRDefault="00FA0469" w:rsidP="00FA0469">
      <w:pPr>
        <w:pStyle w:val="NoSpacing"/>
        <w:jc w:val="both"/>
        <w:rPr>
          <w:b/>
          <w:sz w:val="32"/>
          <w:szCs w:val="32"/>
        </w:rPr>
      </w:pPr>
      <w:r w:rsidRPr="009F4563">
        <w:rPr>
          <w:b/>
          <w:sz w:val="32"/>
          <w:szCs w:val="32"/>
        </w:rPr>
        <w:t xml:space="preserve">Before and </w:t>
      </w:r>
      <w:r w:rsidR="007B134A" w:rsidRPr="007B134A">
        <w:rPr>
          <w:b/>
          <w:sz w:val="32"/>
          <w:szCs w:val="32"/>
        </w:rPr>
        <w:t xml:space="preserve">End of the Academy Day </w:t>
      </w:r>
      <w:r w:rsidRPr="007B134A">
        <w:rPr>
          <w:b/>
          <w:sz w:val="32"/>
          <w:szCs w:val="32"/>
        </w:rPr>
        <w:t>Guidance</w:t>
      </w:r>
    </w:p>
    <w:p w:rsidR="00FA0469" w:rsidRPr="000B3313" w:rsidRDefault="00FA0469" w:rsidP="00FA0469">
      <w:pPr>
        <w:pStyle w:val="NoSpacing"/>
        <w:jc w:val="both"/>
      </w:pPr>
    </w:p>
    <w:p w:rsidR="00FA0469" w:rsidRPr="000B3313" w:rsidRDefault="00FA0469" w:rsidP="00FA0469">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FA0469" w:rsidRPr="000B3313" w:rsidRDefault="00FA0469" w:rsidP="00FA0469">
      <w:pPr>
        <w:pStyle w:val="NoSpacing"/>
        <w:jc w:val="both"/>
      </w:pPr>
    </w:p>
    <w:p w:rsidR="00FA0469" w:rsidRPr="000B3313" w:rsidRDefault="00FA0469" w:rsidP="00FA0469">
      <w:pPr>
        <w:pStyle w:val="NoSpacing"/>
        <w:jc w:val="both"/>
      </w:pPr>
      <w:r w:rsidRPr="000B3313">
        <w:t>For health and safety reasons students should not be on site unsupervised at the end of the day. Any student who is being picked up after 3.30pm must attend a supervised club.</w:t>
      </w:r>
    </w:p>
    <w:p w:rsidR="00FA0469" w:rsidRPr="000B3313" w:rsidRDefault="00FA0469" w:rsidP="000B3313">
      <w:pPr>
        <w:pStyle w:val="NoSpacing"/>
        <w:jc w:val="both"/>
      </w:pPr>
    </w:p>
    <w:p w:rsidR="00C217B1" w:rsidRPr="009F4563" w:rsidRDefault="00C217B1" w:rsidP="000B3313">
      <w:pPr>
        <w:pStyle w:val="NoSpacing"/>
        <w:jc w:val="both"/>
        <w:rPr>
          <w:b/>
          <w:sz w:val="32"/>
          <w:szCs w:val="32"/>
        </w:rPr>
      </w:pPr>
      <w:r w:rsidRPr="009F4563">
        <w:rPr>
          <w:b/>
          <w:sz w:val="32"/>
          <w:szCs w:val="32"/>
        </w:rPr>
        <w:t>The Student Daybook</w:t>
      </w:r>
    </w:p>
    <w:p w:rsidR="004E221C" w:rsidRPr="000B3313" w:rsidRDefault="004E221C" w:rsidP="000B3313">
      <w:pPr>
        <w:pStyle w:val="NoSpacing"/>
        <w:jc w:val="both"/>
      </w:pPr>
    </w:p>
    <w:p w:rsidR="004E221C" w:rsidRPr="000B3313" w:rsidRDefault="004E221C" w:rsidP="000B3313">
      <w:pPr>
        <w:pStyle w:val="NoSpacing"/>
        <w:jc w:val="both"/>
      </w:pPr>
      <w:r w:rsidRPr="000B3313">
        <w:t>The daybook is a resource give</w:t>
      </w:r>
      <w:r w:rsidR="00671FAA">
        <w:t>n to all students in Year 11</w:t>
      </w:r>
      <w:r w:rsidR="009F4563">
        <w:t xml:space="preserve"> 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w:t>
      </w:r>
      <w:r w:rsidRPr="000B3313">
        <w:lastRenderedPageBreak/>
        <w:t>toring of their progress throughout the year. Students are asked to ensure that they have their daybook with them ev</w:t>
      </w:r>
      <w:r w:rsidR="002B396C">
        <w:t>ery day and in every lesson their</w:t>
      </w:r>
      <w:r w:rsidRPr="000B3313">
        <w:t xml:space="preserve"> daybook should be out on the desk. The expectation is that students look after their daybook, keeping it free of graffiti and recording only relevant information. </w:t>
      </w:r>
      <w:r w:rsidR="00415EB0">
        <w:t>If the Daybook is lost it will need to be replaced at a cost of £2.50.</w:t>
      </w:r>
    </w:p>
    <w:p w:rsidR="00C217B1" w:rsidRPr="000B3313" w:rsidRDefault="00C217B1" w:rsidP="000B3313">
      <w:pPr>
        <w:pStyle w:val="NoSpacing"/>
        <w:jc w:val="both"/>
      </w:pPr>
    </w:p>
    <w:p w:rsidR="002D297E" w:rsidRPr="009F4563" w:rsidRDefault="002D297E" w:rsidP="000B3313">
      <w:pPr>
        <w:pStyle w:val="NoSpacing"/>
        <w:jc w:val="both"/>
        <w:rPr>
          <w:b/>
          <w:sz w:val="32"/>
          <w:szCs w:val="32"/>
        </w:rPr>
      </w:pPr>
      <w:r w:rsidRPr="009F4563">
        <w:rPr>
          <w:b/>
          <w:sz w:val="32"/>
          <w:szCs w:val="32"/>
        </w:rPr>
        <w:t>Uniform</w:t>
      </w:r>
    </w:p>
    <w:p w:rsidR="002D297E" w:rsidRPr="000B3313" w:rsidRDefault="002D297E" w:rsidP="000B3313">
      <w:pPr>
        <w:pStyle w:val="NoSpacing"/>
        <w:jc w:val="both"/>
      </w:pPr>
    </w:p>
    <w:p w:rsidR="002D297E" w:rsidRDefault="002D297E" w:rsidP="000B3313">
      <w:pPr>
        <w:pStyle w:val="NoSpacing"/>
        <w:jc w:val="both"/>
      </w:pPr>
      <w:r w:rsidRPr="000B3313">
        <w:t xml:space="preserve">We strongly recommend that parents/carers refer to this list when buying uniform to prevent any items needing to be changed. </w:t>
      </w:r>
      <w:r w:rsidR="004321DA">
        <w:t xml:space="preserve">The list is also available on the Academy website: </w:t>
      </w:r>
      <w:hyperlink r:id="rId8" w:history="1">
        <w:r w:rsidR="004321DA" w:rsidRPr="005F0B0A">
          <w:rPr>
            <w:rStyle w:val="Hyperlink"/>
          </w:rPr>
          <w:t>https://www.priorylsst.co.uk</w:t>
        </w:r>
      </w:hyperlink>
    </w:p>
    <w:p w:rsidR="004321DA" w:rsidRPr="000B3313" w:rsidRDefault="004321DA" w:rsidP="000B3313">
      <w:pPr>
        <w:pStyle w:val="NoSpacing"/>
        <w:jc w:val="both"/>
      </w:pPr>
    </w:p>
    <w:p w:rsidR="002D297E" w:rsidRPr="000B3313" w:rsidRDefault="002D297E" w:rsidP="000B3313">
      <w:pPr>
        <w:pStyle w:val="NoSpacing"/>
        <w:jc w:val="both"/>
      </w:pPr>
      <w:r w:rsidRPr="000B3313">
        <w:t xml:space="preserve">The expectation is that students wear their uniform correctly and with pride when travelling to and from the Academy. </w:t>
      </w:r>
    </w:p>
    <w:p w:rsidR="002D297E" w:rsidRPr="000B3313" w:rsidRDefault="002D297E" w:rsidP="000B3313">
      <w:pPr>
        <w:pStyle w:val="NoSpacing"/>
        <w:jc w:val="both"/>
      </w:pPr>
    </w:p>
    <w:p w:rsidR="002D297E" w:rsidRPr="000B3313" w:rsidRDefault="002B396C" w:rsidP="000B3313">
      <w:pPr>
        <w:pStyle w:val="NoSpacing"/>
        <w:jc w:val="both"/>
      </w:pPr>
      <w:r>
        <w:t>On educational v</w:t>
      </w:r>
      <w:r w:rsidR="002D297E" w:rsidRPr="000B3313">
        <w:t>isits students should wear smart trousers or skirts and appropriate tops, shirts or blouses with no offensive logos. It should be remembered that on such excursions the students are representing the Academy and their appearance should reflect that.</w:t>
      </w:r>
    </w:p>
    <w:p w:rsidR="009F4563" w:rsidRDefault="009F4563" w:rsidP="000B3313">
      <w:pPr>
        <w:pStyle w:val="NoSpacing"/>
        <w:jc w:val="both"/>
      </w:pPr>
    </w:p>
    <w:tbl>
      <w:tblPr>
        <w:tblW w:w="5083"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1"/>
        <w:gridCol w:w="7859"/>
      </w:tblGrid>
      <w:tr w:rsidR="004321DA" w:rsidRPr="00F53CA3" w:rsidTr="00415EB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jc w:val="both"/>
              <w:rPr>
                <w:rFonts w:eastAsia="Times New Roman" w:cs="Times New Roman"/>
                <w:b/>
                <w:lang w:eastAsia="en-GB"/>
              </w:rPr>
            </w:pPr>
            <w:r>
              <w:rPr>
                <w:rFonts w:eastAsia="Times New Roman" w:cs="Times New Roman"/>
                <w:b/>
                <w:lang w:eastAsia="en-GB"/>
              </w:rPr>
              <w:t>From September 2018 the a</w:t>
            </w:r>
            <w:r w:rsidRPr="00F53CA3">
              <w:rPr>
                <w:rFonts w:eastAsia="Times New Roman" w:cs="Times New Roman"/>
                <w:b/>
                <w:lang w:eastAsia="en-GB"/>
              </w:rPr>
              <w:t>cademy badge on the uniform will b</w:t>
            </w:r>
            <w:r>
              <w:rPr>
                <w:rFonts w:eastAsia="Times New Roman" w:cs="Times New Roman"/>
                <w:b/>
                <w:lang w:eastAsia="en-GB"/>
              </w:rPr>
              <w:t xml:space="preserve">e changing.  </w:t>
            </w:r>
            <w:r w:rsidRPr="00F53CA3">
              <w:rPr>
                <w:rFonts w:eastAsia="Times New Roman" w:cs="Times New Roman"/>
                <w:b/>
                <w:lang w:eastAsia="en-GB"/>
              </w:rPr>
              <w:t>Year 7 students must</w:t>
            </w:r>
            <w:r>
              <w:rPr>
                <w:rFonts w:eastAsia="Times New Roman" w:cs="Times New Roman"/>
                <w:b/>
                <w:lang w:eastAsia="en-GB"/>
              </w:rPr>
              <w:t xml:space="preserve"> purchase items with the new a</w:t>
            </w:r>
            <w:r w:rsidRPr="00F53CA3">
              <w:rPr>
                <w:rFonts w:eastAsia="Times New Roman" w:cs="Times New Roman"/>
                <w:b/>
                <w:lang w:eastAsia="en-GB"/>
              </w:rPr>
              <w:t xml:space="preserve">cademy badge. </w:t>
            </w:r>
            <w:r>
              <w:rPr>
                <w:rFonts w:eastAsia="Times New Roman" w:cs="Times New Roman"/>
                <w:b/>
                <w:lang w:eastAsia="en-GB"/>
              </w:rPr>
              <w:t xml:space="preserve"> </w:t>
            </w:r>
            <w:r w:rsidRPr="00F53CA3">
              <w:rPr>
                <w:rFonts w:eastAsia="Times New Roman" w:cs="Times New Roman"/>
                <w:b/>
                <w:lang w:eastAsia="en-GB"/>
              </w:rPr>
              <w:t>Students in Years 8 – 11 can continue to wear uniform with the old logo but</w:t>
            </w:r>
            <w:r>
              <w:rPr>
                <w:rFonts w:eastAsia="Times New Roman" w:cs="Times New Roman"/>
                <w:b/>
                <w:lang w:eastAsia="en-GB"/>
              </w:rPr>
              <w:t>,</w:t>
            </w:r>
            <w:r w:rsidRPr="00F53CA3">
              <w:rPr>
                <w:rFonts w:eastAsia="Times New Roman" w:cs="Times New Roman"/>
                <w:b/>
                <w:lang w:eastAsia="en-GB"/>
              </w:rPr>
              <w:t xml:space="preserve"> when this needs replacing</w:t>
            </w:r>
            <w:r>
              <w:rPr>
                <w:rFonts w:eastAsia="Times New Roman" w:cs="Times New Roman"/>
                <w:b/>
                <w:lang w:eastAsia="en-GB"/>
              </w:rPr>
              <w:t>,</w:t>
            </w:r>
            <w:r w:rsidRPr="00F53CA3">
              <w:rPr>
                <w:rFonts w:eastAsia="Times New Roman" w:cs="Times New Roman"/>
                <w:b/>
                <w:lang w:eastAsia="en-GB"/>
              </w:rPr>
              <w:t xml:space="preserve"> should purchase items with the new logo.</w:t>
            </w:r>
          </w:p>
        </w:tc>
      </w:tr>
      <w:tr w:rsidR="004321DA" w:rsidRPr="00F53CA3" w:rsidTr="00415EB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321DA" w:rsidRPr="00F53CA3" w:rsidRDefault="004321DA" w:rsidP="00415EB0">
            <w:pPr>
              <w:spacing w:after="0" w:line="240" w:lineRule="auto"/>
              <w:rPr>
                <w:rFonts w:eastAsia="Times New Roman" w:cs="Times New Roman"/>
                <w:b/>
                <w:lang w:eastAsia="en-GB"/>
              </w:rPr>
            </w:pPr>
            <w:r w:rsidRPr="00F53CA3">
              <w:rPr>
                <w:rFonts w:eastAsia="Times New Roman" w:cs="Times New Roman"/>
                <w:b/>
                <w:lang w:eastAsia="en-GB"/>
              </w:rPr>
              <w:t>Uniform – Compulsory Items</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Blazer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Navy blue with a</w:t>
            </w:r>
            <w:r w:rsidRPr="00F53CA3">
              <w:rPr>
                <w:rFonts w:eastAsia="Times New Roman" w:cs="Times New Roman"/>
                <w:lang w:eastAsia="en-GB"/>
              </w:rPr>
              <w:t>cademy badge.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Skirt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Knee-length classic style half-pleated skirt in </w:t>
            </w:r>
            <w:proofErr w:type="spellStart"/>
            <w:r w:rsidRPr="00F53CA3">
              <w:rPr>
                <w:rFonts w:eastAsia="Times New Roman" w:cs="Times New Roman"/>
                <w:lang w:eastAsia="en-GB"/>
              </w:rPr>
              <w:t>Trutex</w:t>
            </w:r>
            <w:proofErr w:type="spellEnd"/>
            <w:r w:rsidRPr="00F53CA3">
              <w:rPr>
                <w:rFonts w:eastAsia="Times New Roman" w:cs="Times New Roman"/>
                <w:lang w:eastAsia="en-GB"/>
              </w:rPr>
              <w:t xml:space="preserve"> Harrow grey. </w:t>
            </w:r>
            <w:r>
              <w:rPr>
                <w:rFonts w:eastAsia="Times New Roman" w:cs="Times New Roman"/>
                <w:lang w:eastAsia="en-GB"/>
              </w:rPr>
              <w:t xml:space="preserve"> </w:t>
            </w:r>
            <w:r w:rsidRPr="00F53CA3">
              <w:rPr>
                <w:rFonts w:eastAsia="Times New Roman" w:cs="Times New Roman"/>
                <w:lang w:eastAsia="en-GB"/>
              </w:rPr>
              <w:t>The skirt is currently available from Uniform Direct, who will be able to advise you, and will be available from</w:t>
            </w:r>
            <w:r>
              <w:rPr>
                <w:rFonts w:eastAsia="Times New Roman" w:cs="Times New Roman"/>
                <w:lang w:eastAsia="en-GB"/>
              </w:rPr>
              <w:t xml:space="preserve"> other suppliers in due course.  </w:t>
            </w:r>
            <w:r w:rsidRPr="00F53CA3">
              <w:rPr>
                <w:rFonts w:eastAsia="Times New Roman" w:cs="Times New Roman"/>
                <w:lang w:eastAsia="en-GB"/>
              </w:rPr>
              <w:t>Straight style skirts are not permitted. </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Trousers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roofErr w:type="spellStart"/>
            <w:r w:rsidRPr="00F53CA3">
              <w:rPr>
                <w:rFonts w:eastAsia="Times New Roman" w:cs="Times New Roman"/>
                <w:lang w:eastAsia="en-GB"/>
              </w:rPr>
              <w:t>Trutex</w:t>
            </w:r>
            <w:proofErr w:type="spellEnd"/>
            <w:r w:rsidRPr="00F53CA3">
              <w:rPr>
                <w:rFonts w:eastAsia="Times New Roman" w:cs="Times New Roman"/>
                <w:lang w:eastAsia="en-GB"/>
              </w:rPr>
              <w:t xml:space="preserve"> Harrow grey (straight, classic style – no stretch fabrics, turn ups or flairs). Trousers should not be cropped (there should be no gap between the bottom of the trouser and the shoe).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Tie</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The Priory Academy LSST tie - worn so that there is no gap between the bottom of the tie and the skirt/trouser waistband.</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Shirt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Sky blue worn with academy tie.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Socks</w:t>
            </w:r>
          </w:p>
        </w:tc>
        <w:tc>
          <w:tcPr>
            <w:tcW w:w="0" w:type="auto"/>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Mid grey ankle socks if worn with trousers. </w:t>
            </w:r>
            <w:r>
              <w:rPr>
                <w:rFonts w:eastAsia="Times New Roman" w:cs="Times New Roman"/>
                <w:lang w:eastAsia="en-GB"/>
              </w:rPr>
              <w:t xml:space="preserve"> </w:t>
            </w:r>
            <w:r w:rsidRPr="00F53CA3">
              <w:rPr>
                <w:rFonts w:eastAsia="Times New Roman" w:cs="Times New Roman"/>
                <w:lang w:eastAsia="en-GB"/>
              </w:rPr>
              <w:t xml:space="preserve">White ankle socks if worn with skirt. </w:t>
            </w:r>
            <w:r>
              <w:rPr>
                <w:rFonts w:eastAsia="Times New Roman" w:cs="Times New Roman"/>
                <w:lang w:eastAsia="en-GB"/>
              </w:rPr>
              <w:t xml:space="preserve"> </w:t>
            </w:r>
            <w:r w:rsidRPr="00F53CA3">
              <w:rPr>
                <w:rFonts w:eastAsia="Times New Roman" w:cs="Times New Roman"/>
                <w:lang w:eastAsia="en-GB"/>
              </w:rPr>
              <w:t>No logos or designs. No trainer socks.</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Shoes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Black with flat or low heels (less than 5 cm from where the heel joins the shoe). </w:t>
            </w:r>
            <w:r>
              <w:rPr>
                <w:rFonts w:eastAsia="Times New Roman" w:cs="Times New Roman"/>
                <w:lang w:eastAsia="en-GB"/>
              </w:rPr>
              <w:t xml:space="preserve"> </w:t>
            </w:r>
            <w:r w:rsidRPr="00F53CA3">
              <w:rPr>
                <w:rFonts w:eastAsia="Times New Roman" w:cs="Times New Roman"/>
                <w:lang w:eastAsia="en-GB"/>
              </w:rPr>
              <w:t>No platform or ballet style shoes. </w:t>
            </w:r>
            <w:r>
              <w:rPr>
                <w:rFonts w:eastAsia="Times New Roman" w:cs="Times New Roman"/>
                <w:lang w:eastAsia="en-GB"/>
              </w:rPr>
              <w:t xml:space="preserve"> </w:t>
            </w:r>
            <w:r w:rsidRPr="00F53CA3">
              <w:rPr>
                <w:rFonts w:eastAsia="Times New Roman" w:cs="Times New Roman"/>
                <w:lang w:eastAsia="en-GB"/>
              </w:rPr>
              <w:t xml:space="preserve">Shoes must be of a solid construction, polish able and suitable for a busy </w:t>
            </w:r>
            <w:r>
              <w:rPr>
                <w:rFonts w:eastAsia="Times New Roman" w:cs="Times New Roman"/>
                <w:lang w:eastAsia="en-GB"/>
              </w:rPr>
              <w:t>academy</w:t>
            </w:r>
            <w:r w:rsidRPr="00F53CA3">
              <w:rPr>
                <w:rFonts w:eastAsia="Times New Roman" w:cs="Times New Roman"/>
                <w:lang w:eastAsia="en-GB"/>
              </w:rPr>
              <w:t xml:space="preserve"> environment. </w:t>
            </w:r>
            <w:r>
              <w:rPr>
                <w:rFonts w:eastAsia="Times New Roman" w:cs="Times New Roman"/>
                <w:lang w:eastAsia="en-GB"/>
              </w:rPr>
              <w:t xml:space="preserve"> </w:t>
            </w:r>
            <w:r w:rsidRPr="00F53CA3">
              <w:rPr>
                <w:rFonts w:eastAsia="Times New Roman" w:cs="Times New Roman"/>
                <w:lang w:eastAsia="en-GB"/>
              </w:rPr>
              <w:t>Boots are not permitted.</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Academy bag</w:t>
            </w:r>
          </w:p>
        </w:tc>
        <w:tc>
          <w:tcPr>
            <w:tcW w:w="0" w:type="auto"/>
            <w:tcBorders>
              <w:top w:val="outset" w:sz="6" w:space="0" w:color="auto"/>
              <w:left w:val="outset" w:sz="6" w:space="0" w:color="auto"/>
              <w:bottom w:val="outset" w:sz="6" w:space="0" w:color="auto"/>
              <w:right w:val="outset" w:sz="6" w:space="0" w:color="auto"/>
            </w:tcBorders>
            <w:vAlign w:val="center"/>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 xml:space="preserve">Navy blue or black. Plain in style – no logos. No other colours </w:t>
            </w:r>
            <w:r>
              <w:rPr>
                <w:rFonts w:eastAsia="Times New Roman" w:cs="Times New Roman"/>
                <w:lang w:eastAsia="en-GB"/>
              </w:rPr>
              <w:t xml:space="preserve">are </w:t>
            </w:r>
            <w:r w:rsidRPr="00F53CA3">
              <w:rPr>
                <w:rFonts w:eastAsia="Times New Roman" w:cs="Times New Roman"/>
                <w:lang w:eastAsia="en-GB"/>
              </w:rPr>
              <w:t xml:space="preserve">allowed. </w:t>
            </w:r>
            <w:r>
              <w:rPr>
                <w:rFonts w:eastAsia="Times New Roman" w:cs="Times New Roman"/>
                <w:lang w:eastAsia="en-GB"/>
              </w:rPr>
              <w:t xml:space="preserve"> </w:t>
            </w:r>
            <w:r w:rsidRPr="00F53CA3">
              <w:rPr>
                <w:rFonts w:eastAsia="Times New Roman" w:cs="Times New Roman"/>
                <w:lang w:eastAsia="en-GB"/>
              </w:rPr>
              <w:t>Reflective stripes are permitted. </w:t>
            </w:r>
            <w:r>
              <w:rPr>
                <w:rFonts w:eastAsia="Times New Roman" w:cs="Times New Roman"/>
                <w:lang w:eastAsia="en-GB"/>
              </w:rPr>
              <w:t xml:space="preserve"> </w:t>
            </w:r>
            <w:r w:rsidRPr="00F53CA3">
              <w:rPr>
                <w:rFonts w:eastAsia="Times New Roman" w:cs="Times New Roman"/>
                <w:lang w:eastAsia="en-GB"/>
              </w:rPr>
              <w:t xml:space="preserve">Handbag style bags are not appropriate. The bag must be suitable for </w:t>
            </w:r>
            <w:r>
              <w:rPr>
                <w:rFonts w:eastAsia="Times New Roman" w:cs="Times New Roman"/>
                <w:lang w:eastAsia="en-GB"/>
              </w:rPr>
              <w:t xml:space="preserve">academy use.  </w:t>
            </w:r>
            <w:r w:rsidRPr="00F53CA3">
              <w:rPr>
                <w:rFonts w:eastAsia="Times New Roman" w:cs="Times New Roman"/>
                <w:lang w:eastAsia="en-GB"/>
              </w:rPr>
              <w:t>If a plastic bag is needed it must be navy blue.</w:t>
            </w:r>
            <w:r>
              <w:rPr>
                <w:rFonts w:eastAsia="Times New Roman" w:cs="Times New Roman"/>
                <w:lang w:eastAsia="en-GB"/>
              </w:rPr>
              <w:t xml:space="preserve"> </w:t>
            </w:r>
            <w:r w:rsidRPr="00F53CA3">
              <w:rPr>
                <w:rFonts w:eastAsia="Times New Roman" w:cs="Times New Roman"/>
                <w:lang w:eastAsia="en-GB"/>
              </w:rPr>
              <w:t xml:space="preserve"> A small key ring may be attached to the zip or handle to help identify bags.</w:t>
            </w:r>
          </w:p>
        </w:tc>
      </w:tr>
      <w:tr w:rsidR="004321DA" w:rsidRPr="00F53CA3" w:rsidTr="00415EB0">
        <w:trPr>
          <w:trHeight w:val="6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321DA" w:rsidRPr="00F53CA3" w:rsidRDefault="004321DA" w:rsidP="00415EB0">
            <w:pPr>
              <w:spacing w:after="0" w:line="240" w:lineRule="auto"/>
              <w:rPr>
                <w:rFonts w:eastAsia="Times New Roman" w:cs="Times New Roman"/>
                <w:b/>
                <w:lang w:eastAsia="en-GB"/>
              </w:rPr>
            </w:pPr>
            <w:r w:rsidRPr="00F53CA3">
              <w:rPr>
                <w:rFonts w:eastAsia="Times New Roman" w:cs="Times New Roman"/>
                <w:b/>
                <w:lang w:eastAsia="en-GB"/>
              </w:rPr>
              <w:t>Uniform – Optional Items</w:t>
            </w:r>
          </w:p>
        </w:tc>
      </w:tr>
      <w:tr w:rsidR="004321DA" w:rsidRPr="00F53CA3" w:rsidTr="00415EB0">
        <w:trPr>
          <w:trHeight w:val="376"/>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lastRenderedPageBreak/>
              <w:t>Jumper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V-necked jumper: Navy blue.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Coat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Navy blue or black, p</w:t>
            </w:r>
            <w:r w:rsidRPr="00F53CA3">
              <w:rPr>
                <w:rFonts w:eastAsia="Times New Roman" w:cs="Times New Roman"/>
                <w:lang w:eastAsia="en-GB"/>
              </w:rPr>
              <w:t>lain in style, with no logos or stripes or trimmings such as fur. Reflective stripes are permitted.</w:t>
            </w:r>
          </w:p>
        </w:tc>
      </w:tr>
      <w:tr w:rsidR="004321DA" w:rsidRPr="00F53CA3" w:rsidTr="00415EB0">
        <w:trPr>
          <w:trHeight w:val="153"/>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Tights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Default="004321DA" w:rsidP="00415EB0">
            <w:pPr>
              <w:spacing w:after="0" w:line="240" w:lineRule="auto"/>
              <w:rPr>
                <w:rFonts w:eastAsia="Times New Roman" w:cs="Times New Roman"/>
                <w:lang w:eastAsia="en-GB"/>
              </w:rPr>
            </w:pPr>
            <w:r w:rsidRPr="00F53CA3">
              <w:rPr>
                <w:rFonts w:eastAsia="Times New Roman" w:cs="Times New Roman"/>
                <w:lang w:eastAsia="en-GB"/>
              </w:rPr>
              <w:t>Grey cotton tights in Year 7 to Year 9.</w:t>
            </w:r>
            <w:r>
              <w:rPr>
                <w:rFonts w:eastAsia="Times New Roman" w:cs="Times New Roman"/>
                <w:lang w:eastAsia="en-GB"/>
              </w:rPr>
              <w:t xml:space="preserve"> </w:t>
            </w:r>
          </w:p>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70 denier charcoal opaque in Year 10 and Year 11.</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Scarf</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Gloves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black,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Earrings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Pr>
                <w:rFonts w:eastAsia="Times New Roman" w:cs="Times New Roman"/>
                <w:lang w:eastAsia="en-GB"/>
              </w:rPr>
              <w:t>A single pair of spherical plain studs, p</w:t>
            </w:r>
            <w:r w:rsidRPr="00F53CA3">
              <w:rPr>
                <w:rFonts w:eastAsia="Times New Roman" w:cs="Times New Roman"/>
                <w:lang w:eastAsia="en-GB"/>
              </w:rPr>
              <w:t xml:space="preserve">lain gold or silver only. </w:t>
            </w:r>
            <w:r>
              <w:rPr>
                <w:rFonts w:eastAsia="Times New Roman" w:cs="Times New Roman"/>
                <w:lang w:eastAsia="en-GB"/>
              </w:rPr>
              <w:t xml:space="preserve"> These should</w:t>
            </w:r>
            <w:r w:rsidRPr="00F53CA3">
              <w:rPr>
                <w:rFonts w:eastAsia="Times New Roman" w:cs="Times New Roman"/>
                <w:lang w:eastAsia="en-GB"/>
              </w:rPr>
              <w:t xml:space="preserve"> be worn on the lower lobe of each ear (only one stud per </w:t>
            </w:r>
            <w:proofErr w:type="spellStart"/>
            <w:r w:rsidRPr="00F53CA3">
              <w:rPr>
                <w:rFonts w:eastAsia="Times New Roman" w:cs="Times New Roman"/>
                <w:lang w:eastAsia="en-GB"/>
              </w:rPr>
              <w:t>ear</w:t>
            </w:r>
            <w:proofErr w:type="spellEnd"/>
            <w:r w:rsidRPr="00F53CA3">
              <w:rPr>
                <w:rFonts w:eastAsia="Times New Roman" w:cs="Times New Roman"/>
                <w:lang w:eastAsia="en-GB"/>
              </w:rPr>
              <w:t xml:space="preserve">). </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Jewellery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No jewellery other than plain earrings (see above) and one plain ring – no protruding stones.</w:t>
            </w:r>
          </w:p>
        </w:tc>
      </w:tr>
      <w:tr w:rsidR="004321DA" w:rsidRPr="00F53CA3" w:rsidTr="00415EB0">
        <w:trPr>
          <w:trHeight w:val="501"/>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bobbles/ Alice 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the colour of the hair,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slides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Navy blue or the colour of the hair, plain in style.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Hair styles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cs="Times New Roman"/>
              </w:rPr>
              <w:t xml:space="preserve">Hair should be smart and safe for a working environment. </w:t>
            </w:r>
            <w:r>
              <w:rPr>
                <w:rFonts w:cs="Times New Roman"/>
              </w:rPr>
              <w:t xml:space="preserve"> </w:t>
            </w:r>
            <w:r w:rsidRPr="00F53CA3">
              <w:rPr>
                <w:rFonts w:cs="Times New Roman"/>
              </w:rPr>
              <w:t>Any long hair may be required to be tied back at a member of staff’s discretion.</w:t>
            </w:r>
            <w:r w:rsidRPr="00F53CA3">
              <w:t xml:space="preserve"> </w:t>
            </w:r>
            <w:r>
              <w:t xml:space="preserve"> </w:t>
            </w:r>
            <w:r w:rsidRPr="00F53CA3">
              <w:rPr>
                <w:rFonts w:eastAsia="Times New Roman" w:cs="Times New Roman"/>
                <w:lang w:eastAsia="en-GB"/>
              </w:rPr>
              <w:t xml:space="preserve">Extreme hairstyles (as decided by the Academy) are not permitted: </w:t>
            </w:r>
            <w:r>
              <w:rPr>
                <w:rFonts w:eastAsia="Times New Roman" w:cs="Times New Roman"/>
                <w:lang w:eastAsia="en-GB"/>
              </w:rPr>
              <w:t xml:space="preserve">e.g. </w:t>
            </w:r>
            <w:r w:rsidRPr="00F53CA3">
              <w:rPr>
                <w:rFonts w:eastAsia="Times New Roman" w:cs="Times New Roman"/>
                <w:lang w:eastAsia="en-GB"/>
              </w:rPr>
              <w:t>no tram lines/edges/steps.</w:t>
            </w:r>
            <w:r w:rsidRPr="00407089">
              <w:rPr>
                <w:rFonts w:eastAsia="Times New Roman" w:cs="Helvetica"/>
                <w:lang w:eastAsia="en-GB"/>
              </w:rPr>
              <w:t xml:space="preserve"> </w:t>
            </w:r>
            <w:r>
              <w:rPr>
                <w:rFonts w:eastAsia="Times New Roman" w:cs="Helvetica"/>
                <w:lang w:eastAsia="en-GB"/>
              </w:rPr>
              <w:t xml:space="preserve"> Shaved hair less than a number two </w:t>
            </w:r>
            <w:r w:rsidRPr="00407089">
              <w:rPr>
                <w:rFonts w:eastAsia="Times New Roman" w:cs="Helvetica"/>
                <w:lang w:eastAsia="en-GB"/>
              </w:rPr>
              <w:t>is not permitted</w:t>
            </w:r>
            <w:r>
              <w:rPr>
                <w:rFonts w:eastAsia="Times New Roman" w:cs="Times New Roman"/>
                <w:lang w:eastAsia="en-GB"/>
              </w:rPr>
              <w:t xml:space="preserve">.  </w:t>
            </w:r>
            <w:r w:rsidRPr="00F53CA3">
              <w:rPr>
                <w:rFonts w:eastAsia="Times New Roman" w:cs="Times New Roman"/>
                <w:lang w:eastAsia="en-GB"/>
              </w:rPr>
              <w:t>Hair colour must be natural and one shade throughout.</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Muslim Hijab</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If worn it must be navy blue.</w:t>
            </w:r>
          </w:p>
        </w:tc>
      </w:tr>
      <w:tr w:rsidR="004321DA" w:rsidRPr="00F53CA3" w:rsidTr="00415EB0">
        <w:trPr>
          <w:tblCellSpacing w:w="0"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Make-up</w:t>
            </w:r>
          </w:p>
        </w:tc>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lang w:eastAsia="en-GB"/>
              </w:rPr>
              <w:t>Not permitted for students within Years 7-11.</w:t>
            </w:r>
            <w:r>
              <w:rPr>
                <w:rFonts w:eastAsia="Times New Roman" w:cs="Times New Roman"/>
                <w:lang w:eastAsia="en-GB"/>
              </w:rPr>
              <w:t xml:space="preserve">  </w:t>
            </w:r>
            <w:r w:rsidRPr="00F53CA3">
              <w:rPr>
                <w:rFonts w:eastAsia="Times New Roman" w:cs="Times New Roman"/>
                <w:lang w:eastAsia="en-GB"/>
              </w:rPr>
              <w:t>This includes no nail varnish being permitted and students are not permitted to get artificial nails of any description.</w:t>
            </w:r>
          </w:p>
        </w:tc>
      </w:tr>
    </w:tbl>
    <w:p w:rsidR="00F77423" w:rsidRDefault="00F77423" w:rsidP="000B3313">
      <w:pPr>
        <w:pStyle w:val="NoSpacing"/>
        <w:jc w:val="both"/>
      </w:pPr>
    </w:p>
    <w:p w:rsidR="004321DA" w:rsidRPr="00101386" w:rsidRDefault="004321DA" w:rsidP="004321DA">
      <w:pPr>
        <w:spacing w:before="100" w:beforeAutospacing="1" w:after="100" w:afterAutospacing="1" w:line="240" w:lineRule="auto"/>
        <w:rPr>
          <w:rFonts w:eastAsia="Times New Roman" w:cs="Times New Roman"/>
          <w:b/>
          <w:bCs/>
          <w:lang w:eastAsia="en-GB"/>
        </w:rPr>
      </w:pPr>
      <w:r w:rsidRPr="00101386">
        <w:rPr>
          <w:rFonts w:eastAsia="Times New Roman" w:cs="Times New Roman"/>
          <w:b/>
          <w:bCs/>
          <w:lang w:eastAsia="en-GB"/>
        </w:rPr>
        <w:t>PE uniform from September 2018</w:t>
      </w:r>
    </w:p>
    <w:p w:rsidR="004321DA" w:rsidRPr="00F53CA3" w:rsidRDefault="004321DA" w:rsidP="004321DA">
      <w:pPr>
        <w:spacing w:before="100" w:beforeAutospacing="1" w:after="100" w:afterAutospacing="1" w:line="240" w:lineRule="auto"/>
        <w:rPr>
          <w:rFonts w:eastAsia="Times New Roman" w:cs="Times New Roman"/>
          <w:b/>
          <w:bCs/>
          <w:lang w:eastAsia="en-GB"/>
        </w:rPr>
      </w:pPr>
      <w:r w:rsidRPr="00F53CA3">
        <w:rPr>
          <w:rFonts w:eastAsia="Times New Roman" w:cs="Times New Roman"/>
          <w:b/>
          <w:bCs/>
          <w:lang w:eastAsia="en-GB"/>
        </w:rPr>
        <w:t>From September 2018 there will be new additions to the PE uniform which can be used for both indoor and outdoor sporting activities:</w:t>
      </w:r>
    </w:p>
    <w:p w:rsidR="004321DA" w:rsidRPr="00F53CA3" w:rsidRDefault="004321DA" w:rsidP="004321DA">
      <w:pPr>
        <w:spacing w:after="0" w:line="240" w:lineRule="auto"/>
      </w:pPr>
      <w:r>
        <w:t>Navy p</w:t>
      </w:r>
      <w:r w:rsidRPr="00F53CA3">
        <w:t xml:space="preserve">ro </w:t>
      </w:r>
      <w:r>
        <w:t>running leggings with LSST logo;</w:t>
      </w:r>
    </w:p>
    <w:p w:rsidR="004321DA" w:rsidRPr="00F53CA3" w:rsidRDefault="004321DA" w:rsidP="004321DA">
      <w:pPr>
        <w:spacing w:after="0" w:line="240" w:lineRule="auto"/>
      </w:pPr>
      <w:r>
        <w:t>Navy slim leg track pant with LSST l</w:t>
      </w:r>
      <w:r w:rsidRPr="00F53CA3">
        <w:t xml:space="preserve">ogo </w:t>
      </w:r>
      <w:r>
        <w:t>;</w:t>
      </w:r>
    </w:p>
    <w:p w:rsidR="004321DA" w:rsidRPr="00F53CA3" w:rsidRDefault="004321DA" w:rsidP="004321DA">
      <w:pPr>
        <w:spacing w:after="0" w:line="240" w:lineRule="auto"/>
      </w:pPr>
      <w:r>
        <w:t>Navy/white bespoke crew neck t</w:t>
      </w:r>
      <w:r w:rsidRPr="00F53CA3">
        <w:t>op with LSST logo</w:t>
      </w:r>
      <w:r>
        <w:t>;</w:t>
      </w:r>
      <w:r w:rsidRPr="00F53CA3">
        <w:t xml:space="preserve"> </w:t>
      </w:r>
    </w:p>
    <w:p w:rsidR="004321DA" w:rsidRPr="00F53CA3" w:rsidRDefault="004321DA" w:rsidP="004321DA">
      <w:pPr>
        <w:spacing w:after="0" w:line="240" w:lineRule="auto"/>
      </w:pPr>
      <w:r>
        <w:t>Navy/purple h</w:t>
      </w:r>
      <w:r w:rsidRPr="00F53CA3">
        <w:t>oodie with LSST Logo</w:t>
      </w:r>
      <w:r>
        <w:t>.</w:t>
      </w:r>
    </w:p>
    <w:p w:rsidR="004321DA" w:rsidRPr="00F53CA3" w:rsidRDefault="004321DA" w:rsidP="004321DA">
      <w:pPr>
        <w:spacing w:before="100" w:beforeAutospacing="1" w:after="100" w:afterAutospacing="1" w:line="240" w:lineRule="auto"/>
        <w:rPr>
          <w:rFonts w:eastAsia="Times New Roman" w:cs="Times New Roman"/>
          <w:lang w:eastAsia="en-GB"/>
        </w:rPr>
      </w:pPr>
      <w:r w:rsidRPr="00F53CA3">
        <w:rPr>
          <w:rFonts w:eastAsia="Times New Roman" w:cs="Times New Roman"/>
          <w:lang w:eastAsia="en-GB"/>
        </w:rPr>
        <w:t>A combination of trousers and a top will be part of the compulsory PE uniform from September 2018 for Year 7. These are also available for students in Years 8-11 if they wish to use them. When there are certain events running in the Academy these items can be worn to travel to and from the Academy – students will be notified by staff when such events arise.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4321DA" w:rsidRPr="00F53CA3" w:rsidTr="00415EB0">
        <w:trPr>
          <w:trHeight w:val="16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lastRenderedPageBreak/>
              <w:t>Indoor and Outdoor Kit</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 xml:space="preserve">Academy navy blue polo shirt with </w:t>
            </w:r>
            <w:r>
              <w:rPr>
                <w:rFonts w:eastAsia="Times New Roman" w:cs="Times New Roman"/>
                <w:lang w:eastAsia="en-GB"/>
              </w:rPr>
              <w:t>academy</w:t>
            </w:r>
            <w:r w:rsidRPr="00F53CA3">
              <w:rPr>
                <w:rFonts w:eastAsia="Times New Roman" w:cs="Times New Roman"/>
                <w:lang w:eastAsia="en-GB"/>
              </w:rPr>
              <w:t xml:space="preserve"> logo.</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Academy navy blue shorts with purple and white stripe.</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White ankle socks.</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Non-marking training shoes.</w:t>
            </w:r>
          </w:p>
          <w:p w:rsidR="004321DA" w:rsidRPr="00F53CA3" w:rsidRDefault="004321DA" w:rsidP="004321DA">
            <w:pPr>
              <w:numPr>
                <w:ilvl w:val="0"/>
                <w:numId w:val="11"/>
              </w:numPr>
              <w:spacing w:after="0" w:line="240" w:lineRule="auto"/>
              <w:rPr>
                <w:rFonts w:eastAsia="Times New Roman" w:cs="Times New Roman"/>
                <w:lang w:eastAsia="en-GB"/>
              </w:rPr>
            </w:pPr>
            <w:r w:rsidRPr="00F53CA3">
              <w:rPr>
                <w:rFonts w:eastAsia="Times New Roman" w:cs="Times New Roman"/>
                <w:lang w:eastAsia="en-GB"/>
              </w:rPr>
              <w:t xml:space="preserve">Priory </w:t>
            </w:r>
            <w:r>
              <w:rPr>
                <w:rFonts w:eastAsia="Times New Roman" w:cs="Times New Roman"/>
                <w:lang w:eastAsia="en-GB"/>
              </w:rPr>
              <w:t xml:space="preserve">Academy </w:t>
            </w:r>
            <w:r w:rsidRPr="00F53CA3">
              <w:rPr>
                <w:rFonts w:eastAsia="Times New Roman" w:cs="Times New Roman"/>
                <w:lang w:eastAsia="en-GB"/>
              </w:rPr>
              <w:t>LSST PE Kit is available from Uniform Direct and other suppliers.</w:t>
            </w:r>
          </w:p>
        </w:tc>
      </w:tr>
      <w:tr w:rsidR="004321DA" w:rsidRPr="00F53CA3" w:rsidTr="00415E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Swimming Kit</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swimming costume.</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swimming shorts (no stripes/no boarding shorts)</w:t>
            </w:r>
            <w:r>
              <w:rPr>
                <w:rFonts w:eastAsia="Times New Roman" w:cs="Times New Roman"/>
                <w:lang w:eastAsia="en-GB"/>
              </w:rPr>
              <w:t>.</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Plain navy blue or house colour swimming hat (optional).</w:t>
            </w:r>
          </w:p>
          <w:p w:rsidR="004321DA" w:rsidRPr="00F53CA3" w:rsidRDefault="004321DA" w:rsidP="004321DA">
            <w:pPr>
              <w:numPr>
                <w:ilvl w:val="0"/>
                <w:numId w:val="12"/>
              </w:numPr>
              <w:spacing w:after="0" w:line="240" w:lineRule="auto"/>
              <w:rPr>
                <w:rFonts w:eastAsia="Times New Roman" w:cs="Times New Roman"/>
                <w:lang w:eastAsia="en-GB"/>
              </w:rPr>
            </w:pPr>
            <w:r w:rsidRPr="00F53CA3">
              <w:rPr>
                <w:rFonts w:eastAsia="Times New Roman" w:cs="Times New Roman"/>
                <w:lang w:eastAsia="en-GB"/>
              </w:rPr>
              <w:t>Blue or black goggles.</w:t>
            </w:r>
          </w:p>
        </w:tc>
      </w:tr>
      <w:tr w:rsidR="004321DA" w:rsidRPr="00F53CA3" w:rsidTr="00415EB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Outdoor Kit</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 xml:space="preserve">Academy navy </w:t>
            </w:r>
            <w:r>
              <w:rPr>
                <w:rFonts w:eastAsia="Times New Roman" w:cs="Times New Roman"/>
                <w:lang w:eastAsia="en-GB"/>
              </w:rPr>
              <w:t>blue and purple r</w:t>
            </w:r>
            <w:r w:rsidRPr="00F53CA3">
              <w:rPr>
                <w:rFonts w:eastAsia="Times New Roman" w:cs="Times New Roman"/>
                <w:lang w:eastAsia="en-GB"/>
              </w:rPr>
              <w:t>ugby shirt.</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Academy navy blue shorts with purple and white stripe.</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Navy blue football socks.</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Training shoes or football/rugby boots – depending on the activity.</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Shin pads and gum shields are highly recommended.</w:t>
            </w:r>
          </w:p>
          <w:p w:rsidR="004321DA" w:rsidRPr="00F53CA3" w:rsidRDefault="004321DA" w:rsidP="004321DA">
            <w:pPr>
              <w:numPr>
                <w:ilvl w:val="0"/>
                <w:numId w:val="13"/>
              </w:numPr>
              <w:spacing w:after="0" w:line="240" w:lineRule="auto"/>
              <w:rPr>
                <w:rFonts w:eastAsia="Times New Roman" w:cs="Times New Roman"/>
                <w:lang w:eastAsia="en-GB"/>
              </w:rPr>
            </w:pPr>
            <w:r w:rsidRPr="00F53CA3">
              <w:rPr>
                <w:rFonts w:eastAsia="Times New Roman" w:cs="Times New Roman"/>
                <w:lang w:eastAsia="en-GB"/>
              </w:rPr>
              <w:t xml:space="preserve">Priory </w:t>
            </w:r>
            <w:r>
              <w:rPr>
                <w:rFonts w:eastAsia="Times New Roman" w:cs="Times New Roman"/>
                <w:lang w:eastAsia="en-GB"/>
              </w:rPr>
              <w:t xml:space="preserve">Academy </w:t>
            </w:r>
            <w:r w:rsidRPr="00F53CA3">
              <w:rPr>
                <w:rFonts w:eastAsia="Times New Roman" w:cs="Times New Roman"/>
                <w:lang w:eastAsia="en-GB"/>
              </w:rPr>
              <w:t>LSST PE Kit is available from Uniform Direct and other suppliers.</w:t>
            </w:r>
          </w:p>
        </w:tc>
      </w:tr>
      <w:tr w:rsidR="004321DA" w:rsidRPr="00F53CA3" w:rsidTr="00415EB0">
        <w:trPr>
          <w:trHeight w:val="2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21DA" w:rsidRPr="00F53CA3" w:rsidRDefault="004321DA" w:rsidP="00415EB0">
            <w:pPr>
              <w:spacing w:after="0" w:line="240" w:lineRule="auto"/>
              <w:rPr>
                <w:rFonts w:eastAsia="Times New Roman" w:cs="Times New Roman"/>
                <w:lang w:eastAsia="en-GB"/>
              </w:rPr>
            </w:pPr>
            <w:r w:rsidRPr="00F53CA3">
              <w:rPr>
                <w:rFonts w:eastAsia="Times New Roman" w:cs="Times New Roman"/>
                <w:b/>
                <w:bCs/>
                <w:lang w:eastAsia="en-GB"/>
              </w:rPr>
              <w:t>General comments</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Students with long hair must tie their hair back so that no part of it will affect their ability to participate safely (including fringes that enter the eye line).</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All items of jewellery will need to be removed for practical activity.</w:t>
            </w:r>
            <w:r>
              <w:rPr>
                <w:rFonts w:eastAsia="Times New Roman" w:cs="Times New Roman"/>
                <w:lang w:eastAsia="en-GB"/>
              </w:rPr>
              <w:t xml:space="preserve"> </w:t>
            </w:r>
            <w:r w:rsidRPr="00F53CA3">
              <w:rPr>
                <w:rFonts w:eastAsia="Times New Roman" w:cs="Times New Roman"/>
                <w:lang w:eastAsia="en-GB"/>
              </w:rPr>
              <w:t xml:space="preserve"> Please be aware of this when having ears pierced.</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All items of kit must be clearly labelled.</w:t>
            </w:r>
          </w:p>
          <w:p w:rsidR="004321DA" w:rsidRPr="00F53CA3" w:rsidRDefault="004321DA" w:rsidP="004321DA">
            <w:pPr>
              <w:numPr>
                <w:ilvl w:val="0"/>
                <w:numId w:val="14"/>
              </w:numPr>
              <w:spacing w:after="0" w:line="240" w:lineRule="auto"/>
              <w:rPr>
                <w:rFonts w:eastAsia="Times New Roman" w:cs="Times New Roman"/>
                <w:lang w:eastAsia="en-GB"/>
              </w:rPr>
            </w:pPr>
            <w:r w:rsidRPr="00F53CA3">
              <w:rPr>
                <w:rFonts w:eastAsia="Times New Roman" w:cs="Times New Roman"/>
                <w:lang w:eastAsia="en-GB"/>
              </w:rPr>
              <w:t>Shin pads and gum shields are highly recommended for football and rugby</w:t>
            </w:r>
          </w:p>
        </w:tc>
      </w:tr>
    </w:tbl>
    <w:p w:rsidR="004321DA" w:rsidRDefault="004321DA" w:rsidP="000B3313">
      <w:pPr>
        <w:pStyle w:val="NoSpacing"/>
        <w:jc w:val="both"/>
        <w:rPr>
          <w:b/>
          <w:sz w:val="32"/>
          <w:szCs w:val="36"/>
        </w:rPr>
      </w:pPr>
    </w:p>
    <w:p w:rsidR="001344BC" w:rsidRPr="009F4563" w:rsidRDefault="00671FAA" w:rsidP="000B3313">
      <w:pPr>
        <w:pStyle w:val="NoSpacing"/>
        <w:jc w:val="both"/>
        <w:rPr>
          <w:b/>
          <w:sz w:val="32"/>
          <w:szCs w:val="36"/>
        </w:rPr>
      </w:pPr>
      <w:r>
        <w:rPr>
          <w:b/>
          <w:sz w:val="32"/>
          <w:szCs w:val="36"/>
        </w:rPr>
        <w:t>Year 11</w:t>
      </w:r>
      <w:r w:rsidR="001344BC" w:rsidRPr="009F4563">
        <w:rPr>
          <w:b/>
          <w:sz w:val="32"/>
          <w:szCs w:val="36"/>
        </w:rPr>
        <w:t xml:space="preserve"> Subject Information</w:t>
      </w:r>
    </w:p>
    <w:p w:rsidR="001344BC" w:rsidRPr="000B3313" w:rsidRDefault="001344BC" w:rsidP="000B3313">
      <w:pPr>
        <w:pStyle w:val="NoSpacing"/>
        <w:jc w:val="both"/>
      </w:pPr>
    </w:p>
    <w:p w:rsidR="008755CF" w:rsidRPr="000B3313" w:rsidRDefault="008755CF" w:rsidP="000B3313">
      <w:pPr>
        <w:pStyle w:val="NoSpacing"/>
        <w:jc w:val="both"/>
      </w:pPr>
      <w:r w:rsidRPr="000B3313">
        <w:t>During the week your child will complete 25 timetabled lessons in a range of subjects.  The timetable will follow the breakdown in the table below.</w:t>
      </w:r>
    </w:p>
    <w:p w:rsidR="008755CF" w:rsidRDefault="008755CF" w:rsidP="000B3313">
      <w:pPr>
        <w:pStyle w:val="NoSpacing"/>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4108"/>
        <w:gridCol w:w="4109"/>
      </w:tblGrid>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Subject</w:t>
            </w:r>
          </w:p>
        </w:tc>
        <w:tc>
          <w:tcPr>
            <w:tcW w:w="4109" w:type="dxa"/>
          </w:tcPr>
          <w:p w:rsidR="00671FAA" w:rsidRPr="00382F7A" w:rsidRDefault="00671FAA" w:rsidP="00F97F5D">
            <w:pPr>
              <w:pStyle w:val="NoSpacing"/>
              <w:rPr>
                <w:rFonts w:cs="Verdana"/>
                <w:color w:val="231F20"/>
              </w:rPr>
            </w:pPr>
            <w:r w:rsidRPr="00382F7A">
              <w:rPr>
                <w:rFonts w:cs="Verdana"/>
                <w:color w:val="231F20"/>
              </w:rPr>
              <w:t>Hours</w:t>
            </w:r>
            <w:r>
              <w:rPr>
                <w:rFonts w:cs="Verdana"/>
                <w:color w:val="231F20"/>
              </w:rPr>
              <w:t xml:space="preserve"> per week</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English</w:t>
            </w:r>
          </w:p>
        </w:tc>
        <w:tc>
          <w:tcPr>
            <w:tcW w:w="4109" w:type="dxa"/>
          </w:tcPr>
          <w:p w:rsidR="00671FAA" w:rsidRPr="00130D6B" w:rsidRDefault="00671FAA" w:rsidP="00F97F5D">
            <w:pPr>
              <w:pStyle w:val="NoSpacing"/>
              <w:rPr>
                <w:rFonts w:cs="Verdana"/>
                <w:color w:val="231F20"/>
              </w:rPr>
            </w:pPr>
            <w:r w:rsidRPr="00130D6B">
              <w:rPr>
                <w:rFonts w:cs="Verdana"/>
                <w:color w:val="231F20"/>
              </w:rPr>
              <w:t>4</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Mathematics</w:t>
            </w:r>
          </w:p>
        </w:tc>
        <w:tc>
          <w:tcPr>
            <w:tcW w:w="4109" w:type="dxa"/>
          </w:tcPr>
          <w:p w:rsidR="00671FAA" w:rsidRPr="00130D6B" w:rsidRDefault="00671FAA" w:rsidP="00F97F5D">
            <w:pPr>
              <w:pStyle w:val="NoSpacing"/>
              <w:rPr>
                <w:rFonts w:cs="Verdana"/>
                <w:color w:val="231F20"/>
              </w:rPr>
            </w:pPr>
            <w:r w:rsidRPr="00130D6B">
              <w:rPr>
                <w:rFonts w:cs="Verdana"/>
                <w:color w:val="231F20"/>
              </w:rPr>
              <w:t>4</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Science</w:t>
            </w:r>
          </w:p>
        </w:tc>
        <w:tc>
          <w:tcPr>
            <w:tcW w:w="4109" w:type="dxa"/>
          </w:tcPr>
          <w:p w:rsidR="00671FAA" w:rsidRPr="00130D6B" w:rsidRDefault="00671FAA" w:rsidP="00F97F5D">
            <w:pPr>
              <w:pStyle w:val="NoSpacing"/>
              <w:rPr>
                <w:rFonts w:cs="Verdana"/>
                <w:color w:val="231F20"/>
              </w:rPr>
            </w:pPr>
            <w:r w:rsidRPr="00130D6B">
              <w:rPr>
                <w:rFonts w:cs="Verdana"/>
                <w:color w:val="231F20"/>
              </w:rPr>
              <w:t>4</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MFL (French or German)</w:t>
            </w:r>
          </w:p>
        </w:tc>
        <w:tc>
          <w:tcPr>
            <w:tcW w:w="4109" w:type="dxa"/>
          </w:tcPr>
          <w:p w:rsidR="00671FAA" w:rsidRPr="00130D6B" w:rsidRDefault="00671FAA" w:rsidP="00F97F5D">
            <w:pPr>
              <w:pStyle w:val="NoSpacing"/>
              <w:rPr>
                <w:rFonts w:cs="Verdana"/>
                <w:color w:val="231F20"/>
              </w:rPr>
            </w:pPr>
            <w:r w:rsidRPr="00130D6B">
              <w:rPr>
                <w:rFonts w:cs="Verdana"/>
                <w:color w:val="231F20"/>
              </w:rPr>
              <w:t>3</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 xml:space="preserve">Option 1 </w:t>
            </w:r>
            <w:r>
              <w:rPr>
                <w:rFonts w:cs="Verdana"/>
                <w:color w:val="231F20"/>
              </w:rPr>
              <w:t>(History or Geography)</w:t>
            </w:r>
          </w:p>
        </w:tc>
        <w:tc>
          <w:tcPr>
            <w:tcW w:w="4109" w:type="dxa"/>
          </w:tcPr>
          <w:p w:rsidR="00671FAA" w:rsidRPr="00130D6B" w:rsidRDefault="00671FAA" w:rsidP="00F97F5D">
            <w:pPr>
              <w:pStyle w:val="NoSpacing"/>
              <w:rPr>
                <w:rFonts w:cs="Verdana"/>
                <w:color w:val="231F20"/>
              </w:rPr>
            </w:pPr>
            <w:r w:rsidRPr="00130D6B">
              <w:rPr>
                <w:rFonts w:cs="Verdana"/>
                <w:color w:val="231F20"/>
              </w:rPr>
              <w:t>3</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Option 2</w:t>
            </w:r>
          </w:p>
        </w:tc>
        <w:tc>
          <w:tcPr>
            <w:tcW w:w="4109" w:type="dxa"/>
          </w:tcPr>
          <w:p w:rsidR="00671FAA" w:rsidRPr="00130D6B" w:rsidRDefault="00671FAA" w:rsidP="00F97F5D">
            <w:pPr>
              <w:pStyle w:val="NoSpacing"/>
              <w:rPr>
                <w:rFonts w:cs="Verdana"/>
                <w:color w:val="231F20"/>
              </w:rPr>
            </w:pPr>
            <w:r w:rsidRPr="00130D6B">
              <w:rPr>
                <w:rFonts w:cs="Verdana"/>
                <w:color w:val="231F20"/>
              </w:rPr>
              <w:t>3</w:t>
            </w:r>
          </w:p>
        </w:tc>
      </w:tr>
      <w:tr w:rsidR="00671FAA" w:rsidRPr="00382F7A" w:rsidTr="00F97F5D">
        <w:tc>
          <w:tcPr>
            <w:tcW w:w="4108" w:type="dxa"/>
          </w:tcPr>
          <w:p w:rsidR="00671FAA" w:rsidRPr="00382F7A" w:rsidRDefault="00671FAA" w:rsidP="00F97F5D">
            <w:pPr>
              <w:pStyle w:val="NoSpacing"/>
              <w:rPr>
                <w:rFonts w:cs="Verdana"/>
                <w:color w:val="231F20"/>
              </w:rPr>
            </w:pPr>
            <w:r w:rsidRPr="00382F7A">
              <w:rPr>
                <w:rFonts w:cs="Verdana"/>
                <w:color w:val="231F20"/>
              </w:rPr>
              <w:t>Option 3</w:t>
            </w:r>
          </w:p>
        </w:tc>
        <w:tc>
          <w:tcPr>
            <w:tcW w:w="4109" w:type="dxa"/>
          </w:tcPr>
          <w:p w:rsidR="00671FAA" w:rsidRPr="00130D6B" w:rsidRDefault="00671FAA" w:rsidP="00F97F5D">
            <w:pPr>
              <w:pStyle w:val="NoSpacing"/>
              <w:rPr>
                <w:rFonts w:cs="Verdana"/>
                <w:color w:val="231F20"/>
              </w:rPr>
            </w:pPr>
            <w:r w:rsidRPr="00130D6B">
              <w:rPr>
                <w:rFonts w:cs="Verdana"/>
                <w:color w:val="231F20"/>
              </w:rPr>
              <w:t>3</w:t>
            </w:r>
          </w:p>
        </w:tc>
      </w:tr>
      <w:tr w:rsidR="00671FAA" w:rsidTr="00F97F5D">
        <w:tc>
          <w:tcPr>
            <w:tcW w:w="4108" w:type="dxa"/>
          </w:tcPr>
          <w:p w:rsidR="00671FAA" w:rsidRPr="00382F7A" w:rsidRDefault="00671FAA" w:rsidP="00F97F5D">
            <w:pPr>
              <w:pStyle w:val="NoSpacing"/>
              <w:rPr>
                <w:rFonts w:cs="Verdana"/>
                <w:color w:val="231F20"/>
              </w:rPr>
            </w:pPr>
            <w:r w:rsidRPr="00382F7A">
              <w:rPr>
                <w:rFonts w:cs="Verdana"/>
                <w:color w:val="231F20"/>
              </w:rPr>
              <w:t>Core PE</w:t>
            </w:r>
          </w:p>
        </w:tc>
        <w:tc>
          <w:tcPr>
            <w:tcW w:w="4109" w:type="dxa"/>
          </w:tcPr>
          <w:p w:rsidR="00671FAA" w:rsidRPr="00130D6B" w:rsidRDefault="00671FAA" w:rsidP="00F97F5D">
            <w:pPr>
              <w:pStyle w:val="NoSpacing"/>
              <w:rPr>
                <w:rFonts w:cs="Verdana"/>
                <w:color w:val="231F20"/>
              </w:rPr>
            </w:pPr>
            <w:r w:rsidRPr="00130D6B">
              <w:rPr>
                <w:rFonts w:cs="Verdana"/>
                <w:color w:val="231F20"/>
              </w:rPr>
              <w:t>1</w:t>
            </w:r>
          </w:p>
        </w:tc>
      </w:tr>
    </w:tbl>
    <w:p w:rsidR="00671FAA" w:rsidRPr="000B3313" w:rsidRDefault="00671FAA" w:rsidP="000B3313">
      <w:pPr>
        <w:pStyle w:val="NoSpacing"/>
        <w:jc w:val="both"/>
      </w:pPr>
    </w:p>
    <w:p w:rsidR="008755CF" w:rsidRDefault="008755CF" w:rsidP="000B3313">
      <w:pPr>
        <w:pStyle w:val="NoSpacing"/>
        <w:jc w:val="both"/>
      </w:pPr>
    </w:p>
    <w:p w:rsidR="00671FAA" w:rsidRDefault="00671FAA" w:rsidP="00F14B63">
      <w:pPr>
        <w:rPr>
          <w:b/>
        </w:rPr>
      </w:pPr>
    </w:p>
    <w:p w:rsidR="00671FAA" w:rsidRDefault="00671FAA" w:rsidP="00F14B63">
      <w:pPr>
        <w:rPr>
          <w:b/>
        </w:rPr>
      </w:pPr>
    </w:p>
    <w:p w:rsidR="00F14B63" w:rsidRDefault="00F14B63" w:rsidP="000B3313">
      <w:pPr>
        <w:pStyle w:val="NoSpacing"/>
        <w:jc w:val="both"/>
      </w:pPr>
    </w:p>
    <w:p w:rsidR="00F14B63" w:rsidRPr="000B3313" w:rsidRDefault="00F14B63" w:rsidP="000B3313">
      <w:pPr>
        <w:pStyle w:val="NoSpacing"/>
        <w:jc w:val="both"/>
      </w:pPr>
    </w:p>
    <w:p w:rsidR="00671FAA" w:rsidRDefault="00671FAA" w:rsidP="000B3313">
      <w:pPr>
        <w:pStyle w:val="NoSpacing"/>
        <w:jc w:val="both"/>
        <w:rPr>
          <w:b/>
          <w:sz w:val="32"/>
          <w:szCs w:val="32"/>
        </w:rPr>
      </w:pPr>
    </w:p>
    <w:p w:rsidR="00671FAA" w:rsidRDefault="00671FAA" w:rsidP="000B3313">
      <w:pPr>
        <w:pStyle w:val="NoSpacing"/>
        <w:jc w:val="both"/>
        <w:rPr>
          <w:b/>
          <w:sz w:val="32"/>
          <w:szCs w:val="32"/>
        </w:rPr>
      </w:pPr>
    </w:p>
    <w:p w:rsidR="00292752" w:rsidRPr="009F4563" w:rsidRDefault="00671FAA" w:rsidP="000B3313">
      <w:pPr>
        <w:pStyle w:val="NoSpacing"/>
        <w:jc w:val="both"/>
        <w:rPr>
          <w:b/>
          <w:sz w:val="32"/>
          <w:szCs w:val="32"/>
        </w:rPr>
      </w:pPr>
      <w:r w:rsidRPr="002F6D09">
        <w:rPr>
          <w:b/>
          <w:sz w:val="32"/>
          <w:szCs w:val="32"/>
        </w:rPr>
        <w:t>Year 11</w:t>
      </w:r>
      <w:r w:rsidR="00292752" w:rsidRPr="002F6D09">
        <w:rPr>
          <w:b/>
          <w:sz w:val="32"/>
          <w:szCs w:val="32"/>
        </w:rPr>
        <w:t xml:space="preserve"> </w:t>
      </w:r>
      <w:r w:rsidR="00717A84" w:rsidRPr="002F6D09">
        <w:rPr>
          <w:b/>
          <w:sz w:val="32"/>
          <w:szCs w:val="32"/>
        </w:rPr>
        <w:t>Assessment, Recording and Reporting Information</w:t>
      </w:r>
    </w:p>
    <w:p w:rsidR="00717A84" w:rsidRPr="000B3313" w:rsidRDefault="00717A84" w:rsidP="000B3313">
      <w:pPr>
        <w:pStyle w:val="NoSpacing"/>
        <w:jc w:val="both"/>
        <w:rPr>
          <w:rFonts w:cs="Calibri-Bold"/>
        </w:rPr>
      </w:pPr>
    </w:p>
    <w:p w:rsidR="00717A84" w:rsidRPr="0070753B" w:rsidRDefault="00717A84" w:rsidP="000B3313">
      <w:pPr>
        <w:pStyle w:val="NoSpacing"/>
        <w:jc w:val="both"/>
        <w:rPr>
          <w:rFonts w:cs="Calibri"/>
          <w:b/>
        </w:rPr>
      </w:pPr>
      <w:r w:rsidRPr="0070753B">
        <w:rPr>
          <w:rFonts w:cs="Calibri"/>
          <w:b/>
        </w:rPr>
        <w:t>Marking</w:t>
      </w:r>
    </w:p>
    <w:p w:rsidR="00717A84" w:rsidRPr="000B3313" w:rsidRDefault="00717A84" w:rsidP="000B3313">
      <w:pPr>
        <w:pStyle w:val="NoSpacing"/>
        <w:jc w:val="both"/>
      </w:pPr>
      <w:r w:rsidRPr="000B3313">
        <w:t>Students’ work is marked regularly. In order for all students to achieve highly, they should understand what they are to do in any piece of work that is to be assessed. In addition to a teacher marking a piece of work, there are other forms of assessment used such as peer and self - assessment.</w:t>
      </w:r>
    </w:p>
    <w:p w:rsidR="00717A84" w:rsidRPr="000B3313" w:rsidRDefault="00717A84" w:rsidP="000B3313">
      <w:pPr>
        <w:pStyle w:val="NoSpacing"/>
        <w:jc w:val="both"/>
      </w:pPr>
    </w:p>
    <w:p w:rsidR="00717A84" w:rsidRPr="000B3313" w:rsidRDefault="00717A84" w:rsidP="000B3313">
      <w:pPr>
        <w:pStyle w:val="NoSpacing"/>
        <w:jc w:val="both"/>
      </w:pPr>
      <w:r w:rsidRPr="000B3313">
        <w:t xml:space="preserve">When work is marked by the teacher, formative comments will be given. These formative comments may include praise as well as ways in which the student could improve the work further in order for them to achieve their target levels and potentially move beyond. </w:t>
      </w:r>
    </w:p>
    <w:p w:rsidR="00717A84" w:rsidRPr="000B3313" w:rsidRDefault="00717A84" w:rsidP="000B3313">
      <w:pPr>
        <w:pStyle w:val="NoSpacing"/>
        <w:jc w:val="both"/>
      </w:pPr>
    </w:p>
    <w:p w:rsidR="00717A84" w:rsidRDefault="00717A84" w:rsidP="000B3313">
      <w:pPr>
        <w:pStyle w:val="NoSpacing"/>
        <w:jc w:val="both"/>
      </w:pPr>
      <w:r w:rsidRPr="000B3313">
        <w:t>The following stamps will be visible when work is marked by the teacher:</w:t>
      </w:r>
    </w:p>
    <w:p w:rsidR="00FA0469" w:rsidRPr="000B3313" w:rsidRDefault="00FA0469" w:rsidP="000B3313">
      <w:pPr>
        <w:pStyle w:val="NoSpacing"/>
        <w:jc w:val="both"/>
      </w:pPr>
    </w:p>
    <w:tbl>
      <w:tblPr>
        <w:tblpPr w:leftFromText="180" w:rightFromText="180" w:bottomFromText="70" w:vertAnchor="text" w:tblpXSpec="center"/>
        <w:tblW w:w="9150" w:type="dxa"/>
        <w:jc w:val="center"/>
        <w:tblCellMar>
          <w:left w:w="0" w:type="dxa"/>
          <w:right w:w="0" w:type="dxa"/>
        </w:tblCellMar>
        <w:tblLook w:val="04A0" w:firstRow="1" w:lastRow="0" w:firstColumn="1" w:lastColumn="0" w:noHBand="0" w:noVBand="1"/>
      </w:tblPr>
      <w:tblGrid>
        <w:gridCol w:w="4995"/>
        <w:gridCol w:w="4155"/>
      </w:tblGrid>
      <w:tr w:rsidR="00717A84" w:rsidRPr="000B3313" w:rsidTr="009F4563">
        <w:trPr>
          <w:trHeight w:val="630"/>
          <w:jc w:val="center"/>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t xml:space="preserve">Identifies good understanding/progress in lessons or homework. </w:t>
            </w:r>
          </w:p>
        </w:tc>
        <w:tc>
          <w:tcPr>
            <w:tcW w:w="4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rPr>
                <w:noProof/>
                <w:lang w:eastAsia="en-GB"/>
              </w:rPr>
              <w:drawing>
                <wp:inline distT="0" distB="0" distL="0" distR="0" wp14:anchorId="67F2C320" wp14:editId="67349124">
                  <wp:extent cx="619871" cy="595222"/>
                  <wp:effectExtent l="0" t="0" r="8890" b="0"/>
                  <wp:docPr id="1" name="Picture 1" descr="cid:image001.png@01D2E481.4419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481.4419A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7694" cy="612337"/>
                          </a:xfrm>
                          <a:prstGeom prst="rect">
                            <a:avLst/>
                          </a:prstGeom>
                          <a:noFill/>
                          <a:ln>
                            <a:noFill/>
                          </a:ln>
                        </pic:spPr>
                      </pic:pic>
                    </a:graphicData>
                  </a:graphic>
                </wp:inline>
              </w:drawing>
            </w:r>
          </w:p>
        </w:tc>
      </w:tr>
      <w:tr w:rsidR="00717A84" w:rsidRPr="000B3313" w:rsidTr="009F4563">
        <w:trPr>
          <w:trHeight w:val="675"/>
          <w:jc w:val="center"/>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t xml:space="preserve">Identifies what students should do to improve progress. </w:t>
            </w:r>
          </w:p>
        </w:tc>
        <w:tc>
          <w:tcPr>
            <w:tcW w:w="4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A84" w:rsidRPr="000B3313" w:rsidRDefault="00717A84" w:rsidP="000B3313">
            <w:pPr>
              <w:pStyle w:val="NoSpacing"/>
              <w:jc w:val="both"/>
            </w:pPr>
            <w:r w:rsidRPr="000B3313">
              <w:rPr>
                <w:noProof/>
                <w:lang w:eastAsia="en-GB"/>
              </w:rPr>
              <w:drawing>
                <wp:inline distT="0" distB="0" distL="0" distR="0" wp14:anchorId="66B10F35" wp14:editId="31A14B22">
                  <wp:extent cx="640877" cy="543464"/>
                  <wp:effectExtent l="0" t="0" r="6985" b="9525"/>
                  <wp:docPr id="2" name="Picture 2" descr="cid:image004.jpg@01D2E481.4419A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E481.4419A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8969" cy="550326"/>
                          </a:xfrm>
                          <a:prstGeom prst="rect">
                            <a:avLst/>
                          </a:prstGeom>
                          <a:noFill/>
                          <a:ln>
                            <a:noFill/>
                          </a:ln>
                        </pic:spPr>
                      </pic:pic>
                    </a:graphicData>
                  </a:graphic>
                </wp:inline>
              </w:drawing>
            </w:r>
          </w:p>
        </w:tc>
      </w:tr>
    </w:tbl>
    <w:p w:rsidR="00717A84" w:rsidRDefault="00717A84" w:rsidP="000B3313">
      <w:pPr>
        <w:pStyle w:val="NoSpacing"/>
        <w:jc w:val="both"/>
      </w:pPr>
    </w:p>
    <w:p w:rsidR="00717A84" w:rsidRPr="000B3313" w:rsidRDefault="00717A84" w:rsidP="000B3313">
      <w:pPr>
        <w:pStyle w:val="NoSpacing"/>
        <w:jc w:val="both"/>
      </w:pPr>
      <w:r w:rsidRPr="000B3313">
        <w:t xml:space="preserve">In addition to formative comments, some pieces of work may be assessed using a pathways level, a comparison against target comment or an examination grade. </w:t>
      </w:r>
    </w:p>
    <w:p w:rsidR="00717A84" w:rsidRDefault="00717A84" w:rsidP="000B3313">
      <w:pPr>
        <w:pStyle w:val="NoSpacing"/>
        <w:jc w:val="both"/>
      </w:pPr>
    </w:p>
    <w:p w:rsidR="00F77423" w:rsidRPr="000B3313" w:rsidRDefault="00F77423" w:rsidP="000B3313">
      <w:pPr>
        <w:pStyle w:val="NoSpacing"/>
        <w:jc w:val="both"/>
      </w:pPr>
    </w:p>
    <w:p w:rsidR="00717A84" w:rsidRPr="0070753B" w:rsidRDefault="00717A84" w:rsidP="000B3313">
      <w:pPr>
        <w:pStyle w:val="NoSpacing"/>
        <w:jc w:val="both"/>
        <w:rPr>
          <w:b/>
        </w:rPr>
      </w:pPr>
      <w:r w:rsidRPr="0070753B">
        <w:rPr>
          <w:b/>
        </w:rPr>
        <w:t>Reports</w:t>
      </w:r>
    </w:p>
    <w:p w:rsidR="00717A84" w:rsidRPr="000B3313" w:rsidRDefault="00717A84" w:rsidP="000B3313">
      <w:pPr>
        <w:pStyle w:val="NoSpacing"/>
        <w:jc w:val="both"/>
        <w:rPr>
          <w:rFonts w:cs="Calibri"/>
        </w:rPr>
      </w:pPr>
      <w:r w:rsidRPr="000B3313">
        <w:rPr>
          <w:rFonts w:cs="HelveticaNeue-Light"/>
        </w:rPr>
        <w:t xml:space="preserve">Reports, sent home to parents and carers, are produced regularly and provide valuable information on the progress that our students are making.  </w:t>
      </w:r>
      <w:r w:rsidRPr="000B3313">
        <w:rPr>
          <w:rFonts w:cs="Calibri"/>
        </w:rPr>
        <w:t>The table below shows what information you will receive and when you will receive it during the academic year.</w:t>
      </w:r>
    </w:p>
    <w:p w:rsidR="00717A84" w:rsidRPr="000B3313" w:rsidRDefault="00717A84" w:rsidP="000B3313">
      <w:pPr>
        <w:pStyle w:val="NoSpacing"/>
        <w:jc w:val="both"/>
        <w:rPr>
          <w:rFonts w:cs="Calibri"/>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Pr>
                <w:rFonts w:cs="Calibri"/>
              </w:rPr>
              <w:t>Year 11</w:t>
            </w:r>
          </w:p>
        </w:tc>
        <w:tc>
          <w:tcPr>
            <w:tcW w:w="1803" w:type="dxa"/>
            <w:vAlign w:val="center"/>
          </w:tcPr>
          <w:p w:rsidR="00671FAA" w:rsidRPr="004E6E6C" w:rsidRDefault="00671FAA" w:rsidP="00671FAA">
            <w:pPr>
              <w:pStyle w:val="NoSpacing"/>
              <w:rPr>
                <w:rFonts w:cs="Calibri"/>
              </w:rPr>
            </w:pPr>
            <w:r w:rsidRPr="004E6E6C">
              <w:rPr>
                <w:rFonts w:cs="Calibri"/>
              </w:rPr>
              <w:t>Attitude to Learning Grade</w:t>
            </w:r>
          </w:p>
        </w:tc>
        <w:tc>
          <w:tcPr>
            <w:tcW w:w="1803" w:type="dxa"/>
            <w:vAlign w:val="center"/>
          </w:tcPr>
          <w:p w:rsidR="00671FAA" w:rsidRPr="004E6E6C" w:rsidRDefault="00671FAA" w:rsidP="00671FAA">
            <w:pPr>
              <w:pStyle w:val="NoSpacing"/>
              <w:rPr>
                <w:rFonts w:cs="Calibri"/>
              </w:rPr>
            </w:pPr>
            <w:r w:rsidRPr="004E6E6C">
              <w:rPr>
                <w:rFonts w:cs="Calibri"/>
              </w:rPr>
              <w:t>Pathway Target &amp; Prediction</w:t>
            </w:r>
          </w:p>
        </w:tc>
        <w:tc>
          <w:tcPr>
            <w:tcW w:w="1803" w:type="dxa"/>
            <w:vAlign w:val="center"/>
          </w:tcPr>
          <w:p w:rsidR="00671FAA" w:rsidRPr="004E6E6C" w:rsidRDefault="00671FAA" w:rsidP="00671FAA">
            <w:pPr>
              <w:pStyle w:val="NoSpacing"/>
              <w:rPr>
                <w:rFonts w:cs="Calibri"/>
              </w:rPr>
            </w:pPr>
            <w:r w:rsidRPr="004E6E6C">
              <w:rPr>
                <w:rFonts w:cs="Calibri"/>
              </w:rPr>
              <w:t>Parents’ Evening</w:t>
            </w:r>
          </w:p>
        </w:tc>
        <w:tc>
          <w:tcPr>
            <w:tcW w:w="1804" w:type="dxa"/>
            <w:vAlign w:val="center"/>
          </w:tcPr>
          <w:p w:rsidR="00671FAA" w:rsidRPr="004E6E6C" w:rsidRDefault="00671FAA" w:rsidP="00671FAA">
            <w:pPr>
              <w:pStyle w:val="NoSpacing"/>
              <w:rPr>
                <w:rFonts w:cs="Calibri"/>
              </w:rPr>
            </w:pPr>
            <w:r w:rsidRPr="004E6E6C">
              <w:rPr>
                <w:rFonts w:cs="Calibri"/>
              </w:rPr>
              <w:t>Full Written Report</w:t>
            </w:r>
          </w:p>
        </w:tc>
      </w:tr>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sidRPr="000B3313">
              <w:rPr>
                <w:rFonts w:cs="Calibri"/>
              </w:rPr>
              <w:lastRenderedPageBreak/>
              <w:t>Module 1</w:t>
            </w:r>
          </w:p>
        </w:tc>
        <w:tc>
          <w:tcPr>
            <w:tcW w:w="1803" w:type="dxa"/>
            <w:vAlign w:val="center"/>
          </w:tcPr>
          <w:p w:rsidR="00671FAA" w:rsidRPr="004E6E6C" w:rsidRDefault="00671FAA" w:rsidP="00671FAA">
            <w:pPr>
              <w:pStyle w:val="NoSpacing"/>
              <w:jc w:val="both"/>
              <w:rPr>
                <w:rFonts w:cs="Calibri"/>
              </w:rPr>
            </w:pPr>
            <w:r w:rsidRPr="004E6E6C">
              <w:rPr>
                <w:rFonts w:cs="Calibri"/>
              </w:rPr>
              <w:t>X</w:t>
            </w:r>
          </w:p>
        </w:tc>
        <w:tc>
          <w:tcPr>
            <w:tcW w:w="1803" w:type="dxa"/>
            <w:vAlign w:val="center"/>
          </w:tcPr>
          <w:p w:rsidR="00671FAA" w:rsidRPr="004E6E6C" w:rsidRDefault="00F97F5D" w:rsidP="00671FAA">
            <w:pPr>
              <w:pStyle w:val="NoSpacing"/>
              <w:jc w:val="both"/>
              <w:rPr>
                <w:rFonts w:cs="Calibri"/>
              </w:rPr>
            </w:pPr>
            <w:r w:rsidRPr="004E6E6C">
              <w:rPr>
                <w:rFonts w:cs="Calibri"/>
              </w:rPr>
              <w:t>X</w:t>
            </w:r>
          </w:p>
        </w:tc>
        <w:tc>
          <w:tcPr>
            <w:tcW w:w="1803" w:type="dxa"/>
            <w:vAlign w:val="center"/>
          </w:tcPr>
          <w:p w:rsidR="00671FAA" w:rsidRPr="004E6E6C" w:rsidRDefault="00F97F5D" w:rsidP="00671FAA">
            <w:pPr>
              <w:pStyle w:val="NoSpacing"/>
              <w:jc w:val="both"/>
              <w:rPr>
                <w:rFonts w:cs="Calibri"/>
              </w:rPr>
            </w:pPr>
            <w:r w:rsidRPr="004E6E6C">
              <w:rPr>
                <w:rFonts w:cs="Calibri"/>
              </w:rPr>
              <w:t>X</w:t>
            </w:r>
          </w:p>
        </w:tc>
        <w:tc>
          <w:tcPr>
            <w:tcW w:w="1804" w:type="dxa"/>
            <w:vAlign w:val="center"/>
          </w:tcPr>
          <w:p w:rsidR="00671FAA" w:rsidRPr="004E6E6C" w:rsidRDefault="00671FAA" w:rsidP="00671FAA">
            <w:pPr>
              <w:pStyle w:val="NoSpacing"/>
              <w:jc w:val="both"/>
              <w:rPr>
                <w:rFonts w:cs="Calibri"/>
              </w:rPr>
            </w:pPr>
          </w:p>
        </w:tc>
      </w:tr>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sidRPr="000B3313">
              <w:rPr>
                <w:rFonts w:cs="Calibri"/>
              </w:rPr>
              <w:t>Module 2</w:t>
            </w:r>
          </w:p>
        </w:tc>
        <w:tc>
          <w:tcPr>
            <w:tcW w:w="1803" w:type="dxa"/>
            <w:vAlign w:val="center"/>
          </w:tcPr>
          <w:p w:rsidR="00671FAA" w:rsidRPr="004E6E6C" w:rsidRDefault="00671FAA" w:rsidP="00671FAA">
            <w:pPr>
              <w:pStyle w:val="NoSpacing"/>
              <w:jc w:val="both"/>
              <w:rPr>
                <w:rFonts w:cs="Calibri"/>
              </w:rPr>
            </w:pPr>
            <w:r w:rsidRPr="004E6E6C">
              <w:rPr>
                <w:rFonts w:cs="Calibri"/>
              </w:rPr>
              <w:t>X</w:t>
            </w:r>
          </w:p>
        </w:tc>
        <w:tc>
          <w:tcPr>
            <w:tcW w:w="1803" w:type="dxa"/>
            <w:vAlign w:val="center"/>
          </w:tcPr>
          <w:p w:rsidR="00671FAA" w:rsidRPr="004E6E6C" w:rsidRDefault="00671FAA" w:rsidP="00671FAA">
            <w:pPr>
              <w:pStyle w:val="NoSpacing"/>
              <w:jc w:val="both"/>
              <w:rPr>
                <w:rFonts w:cs="Calibri"/>
              </w:rPr>
            </w:pPr>
          </w:p>
        </w:tc>
        <w:tc>
          <w:tcPr>
            <w:tcW w:w="1803" w:type="dxa"/>
            <w:vAlign w:val="center"/>
          </w:tcPr>
          <w:p w:rsidR="00671FAA" w:rsidRPr="004E6E6C" w:rsidRDefault="00671FAA" w:rsidP="00671FAA">
            <w:pPr>
              <w:pStyle w:val="NoSpacing"/>
              <w:jc w:val="both"/>
              <w:rPr>
                <w:rFonts w:cs="Calibri"/>
              </w:rPr>
            </w:pPr>
          </w:p>
        </w:tc>
        <w:tc>
          <w:tcPr>
            <w:tcW w:w="1804" w:type="dxa"/>
            <w:vAlign w:val="center"/>
          </w:tcPr>
          <w:p w:rsidR="00671FAA" w:rsidRPr="004E6E6C" w:rsidRDefault="00671FAA" w:rsidP="00671FAA">
            <w:pPr>
              <w:pStyle w:val="NoSpacing"/>
              <w:jc w:val="both"/>
              <w:rPr>
                <w:rFonts w:cs="Calibri"/>
              </w:rPr>
            </w:pPr>
          </w:p>
        </w:tc>
      </w:tr>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sidRPr="000B3313">
              <w:rPr>
                <w:rFonts w:cs="Calibri"/>
              </w:rPr>
              <w:t>Module 3</w:t>
            </w:r>
          </w:p>
        </w:tc>
        <w:tc>
          <w:tcPr>
            <w:tcW w:w="1803" w:type="dxa"/>
            <w:vAlign w:val="center"/>
          </w:tcPr>
          <w:p w:rsidR="00671FAA" w:rsidRPr="004E6E6C" w:rsidRDefault="00671FAA" w:rsidP="00671FAA">
            <w:pPr>
              <w:pStyle w:val="NoSpacing"/>
              <w:jc w:val="both"/>
              <w:rPr>
                <w:rFonts w:cs="Calibri"/>
              </w:rPr>
            </w:pPr>
            <w:r w:rsidRPr="004E6E6C">
              <w:rPr>
                <w:rFonts w:cs="Calibri"/>
              </w:rPr>
              <w:t>X</w:t>
            </w:r>
          </w:p>
        </w:tc>
        <w:tc>
          <w:tcPr>
            <w:tcW w:w="1803" w:type="dxa"/>
            <w:vAlign w:val="center"/>
          </w:tcPr>
          <w:p w:rsidR="00671FAA" w:rsidRPr="004E6E6C" w:rsidRDefault="004E6E6C" w:rsidP="00671FAA">
            <w:pPr>
              <w:pStyle w:val="NoSpacing"/>
              <w:jc w:val="both"/>
              <w:rPr>
                <w:rFonts w:cs="Calibri"/>
              </w:rPr>
            </w:pPr>
            <w:r>
              <w:rPr>
                <w:rFonts w:cs="Calibri"/>
              </w:rPr>
              <w:t>X</w:t>
            </w:r>
          </w:p>
        </w:tc>
        <w:tc>
          <w:tcPr>
            <w:tcW w:w="1803" w:type="dxa"/>
            <w:vAlign w:val="center"/>
          </w:tcPr>
          <w:p w:rsidR="00671FAA" w:rsidRPr="004E6E6C" w:rsidRDefault="00671FAA" w:rsidP="00671FAA">
            <w:pPr>
              <w:pStyle w:val="NoSpacing"/>
              <w:jc w:val="both"/>
              <w:rPr>
                <w:rFonts w:cs="Calibri"/>
              </w:rPr>
            </w:pPr>
          </w:p>
        </w:tc>
        <w:tc>
          <w:tcPr>
            <w:tcW w:w="1804" w:type="dxa"/>
            <w:vAlign w:val="center"/>
          </w:tcPr>
          <w:p w:rsidR="00671FAA" w:rsidRPr="004E6E6C" w:rsidRDefault="00F97F5D" w:rsidP="00671FAA">
            <w:pPr>
              <w:pStyle w:val="NoSpacing"/>
              <w:jc w:val="both"/>
              <w:rPr>
                <w:rFonts w:cs="Calibri"/>
              </w:rPr>
            </w:pPr>
            <w:r w:rsidRPr="004E6E6C">
              <w:rPr>
                <w:rFonts w:cs="Calibri"/>
              </w:rPr>
              <w:t>X</w:t>
            </w:r>
          </w:p>
        </w:tc>
      </w:tr>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sidRPr="000B3313">
              <w:rPr>
                <w:rFonts w:cs="Calibri"/>
              </w:rPr>
              <w:t>Module 4</w:t>
            </w:r>
          </w:p>
        </w:tc>
        <w:tc>
          <w:tcPr>
            <w:tcW w:w="1803" w:type="dxa"/>
            <w:vAlign w:val="center"/>
          </w:tcPr>
          <w:p w:rsidR="00671FAA" w:rsidRPr="004E6E6C" w:rsidRDefault="00671FAA" w:rsidP="00671FAA">
            <w:pPr>
              <w:pStyle w:val="NoSpacing"/>
              <w:jc w:val="both"/>
              <w:rPr>
                <w:rFonts w:cs="Calibri"/>
              </w:rPr>
            </w:pPr>
            <w:r w:rsidRPr="004E6E6C">
              <w:rPr>
                <w:rFonts w:cs="Calibri"/>
              </w:rPr>
              <w:t>X</w:t>
            </w:r>
          </w:p>
        </w:tc>
        <w:tc>
          <w:tcPr>
            <w:tcW w:w="1803" w:type="dxa"/>
            <w:vAlign w:val="center"/>
          </w:tcPr>
          <w:p w:rsidR="00671FAA" w:rsidRPr="004E6E6C" w:rsidRDefault="00671FAA" w:rsidP="00671FAA">
            <w:pPr>
              <w:pStyle w:val="NoSpacing"/>
              <w:jc w:val="both"/>
              <w:rPr>
                <w:rFonts w:cs="Calibri"/>
              </w:rPr>
            </w:pPr>
            <w:r w:rsidRPr="004E6E6C">
              <w:rPr>
                <w:rFonts w:cs="Calibri"/>
              </w:rPr>
              <w:t>X</w:t>
            </w:r>
          </w:p>
        </w:tc>
        <w:tc>
          <w:tcPr>
            <w:tcW w:w="1803" w:type="dxa"/>
            <w:vAlign w:val="center"/>
          </w:tcPr>
          <w:p w:rsidR="00671FAA" w:rsidRPr="004E6E6C" w:rsidRDefault="00671FAA" w:rsidP="00671FAA">
            <w:pPr>
              <w:pStyle w:val="NoSpacing"/>
              <w:jc w:val="both"/>
              <w:rPr>
                <w:rFonts w:cs="Calibri"/>
              </w:rPr>
            </w:pPr>
          </w:p>
        </w:tc>
        <w:tc>
          <w:tcPr>
            <w:tcW w:w="1804" w:type="dxa"/>
            <w:vAlign w:val="center"/>
          </w:tcPr>
          <w:p w:rsidR="00671FAA" w:rsidRPr="004E6E6C" w:rsidRDefault="00671FAA" w:rsidP="00671FAA">
            <w:pPr>
              <w:pStyle w:val="NoSpacing"/>
              <w:jc w:val="both"/>
              <w:rPr>
                <w:rFonts w:cs="Calibri"/>
              </w:rPr>
            </w:pPr>
          </w:p>
        </w:tc>
      </w:tr>
      <w:tr w:rsidR="00671FAA" w:rsidRPr="000B3313" w:rsidTr="009F4563">
        <w:trPr>
          <w:jc w:val="center"/>
        </w:trPr>
        <w:tc>
          <w:tcPr>
            <w:tcW w:w="1803" w:type="dxa"/>
            <w:vAlign w:val="center"/>
          </w:tcPr>
          <w:p w:rsidR="00671FAA" w:rsidRPr="000B3313" w:rsidRDefault="00671FAA" w:rsidP="00671FAA">
            <w:pPr>
              <w:pStyle w:val="NoSpacing"/>
              <w:jc w:val="both"/>
              <w:rPr>
                <w:rFonts w:cs="Calibri"/>
              </w:rPr>
            </w:pPr>
            <w:r w:rsidRPr="000B3313">
              <w:rPr>
                <w:rFonts w:cs="Calibri"/>
              </w:rPr>
              <w:t>Module 5</w:t>
            </w:r>
          </w:p>
        </w:tc>
        <w:tc>
          <w:tcPr>
            <w:tcW w:w="1803" w:type="dxa"/>
            <w:vAlign w:val="center"/>
          </w:tcPr>
          <w:p w:rsidR="00671FAA" w:rsidRPr="004E6E6C" w:rsidRDefault="00671FAA" w:rsidP="00671FAA">
            <w:pPr>
              <w:pStyle w:val="NoSpacing"/>
              <w:jc w:val="both"/>
              <w:rPr>
                <w:rFonts w:cs="Calibri"/>
                <w:highlight w:val="yellow"/>
              </w:rPr>
            </w:pPr>
          </w:p>
        </w:tc>
        <w:tc>
          <w:tcPr>
            <w:tcW w:w="1803" w:type="dxa"/>
            <w:vAlign w:val="center"/>
          </w:tcPr>
          <w:p w:rsidR="00671FAA" w:rsidRPr="004E6E6C" w:rsidRDefault="00671FAA" w:rsidP="00671FAA">
            <w:pPr>
              <w:pStyle w:val="NoSpacing"/>
              <w:jc w:val="both"/>
              <w:rPr>
                <w:rFonts w:cs="Calibri"/>
                <w:highlight w:val="yellow"/>
              </w:rPr>
            </w:pPr>
          </w:p>
        </w:tc>
        <w:tc>
          <w:tcPr>
            <w:tcW w:w="1803" w:type="dxa"/>
            <w:vAlign w:val="center"/>
          </w:tcPr>
          <w:p w:rsidR="00671FAA" w:rsidRPr="004E6E6C" w:rsidRDefault="00671FAA" w:rsidP="00671FAA">
            <w:pPr>
              <w:pStyle w:val="NoSpacing"/>
              <w:jc w:val="both"/>
              <w:rPr>
                <w:rFonts w:cs="Calibri"/>
                <w:highlight w:val="yellow"/>
              </w:rPr>
            </w:pPr>
          </w:p>
        </w:tc>
        <w:tc>
          <w:tcPr>
            <w:tcW w:w="1804" w:type="dxa"/>
            <w:vAlign w:val="center"/>
          </w:tcPr>
          <w:p w:rsidR="00671FAA" w:rsidRPr="004E6E6C" w:rsidRDefault="00671FAA" w:rsidP="00671FAA">
            <w:pPr>
              <w:pStyle w:val="NoSpacing"/>
              <w:jc w:val="both"/>
              <w:rPr>
                <w:rFonts w:cs="Calibri"/>
                <w:highlight w:val="yellow"/>
              </w:rPr>
            </w:pPr>
          </w:p>
        </w:tc>
      </w:tr>
      <w:tr w:rsidR="00671FAA" w:rsidRPr="000B3313" w:rsidTr="009F4563">
        <w:trPr>
          <w:trHeight w:val="70"/>
          <w:jc w:val="center"/>
        </w:trPr>
        <w:tc>
          <w:tcPr>
            <w:tcW w:w="1803" w:type="dxa"/>
            <w:vAlign w:val="center"/>
          </w:tcPr>
          <w:p w:rsidR="00671FAA" w:rsidRPr="000B3313" w:rsidRDefault="00671FAA" w:rsidP="00671FAA">
            <w:pPr>
              <w:pStyle w:val="NoSpacing"/>
              <w:jc w:val="both"/>
              <w:rPr>
                <w:rFonts w:cs="Calibri"/>
              </w:rPr>
            </w:pPr>
            <w:r w:rsidRPr="000B3313">
              <w:rPr>
                <w:rFonts w:cs="Calibri"/>
              </w:rPr>
              <w:t>Module 6</w:t>
            </w:r>
          </w:p>
        </w:tc>
        <w:tc>
          <w:tcPr>
            <w:tcW w:w="1803" w:type="dxa"/>
            <w:vAlign w:val="center"/>
          </w:tcPr>
          <w:p w:rsidR="00671FAA" w:rsidRPr="00671FAA" w:rsidRDefault="00671FAA" w:rsidP="00671FAA">
            <w:pPr>
              <w:pStyle w:val="NoSpacing"/>
              <w:jc w:val="both"/>
              <w:rPr>
                <w:rFonts w:cs="Calibri"/>
                <w:highlight w:val="yellow"/>
              </w:rPr>
            </w:pPr>
          </w:p>
        </w:tc>
        <w:tc>
          <w:tcPr>
            <w:tcW w:w="1803" w:type="dxa"/>
            <w:vAlign w:val="center"/>
          </w:tcPr>
          <w:p w:rsidR="00671FAA" w:rsidRPr="00671FAA" w:rsidRDefault="00671FAA" w:rsidP="00671FAA">
            <w:pPr>
              <w:pStyle w:val="NoSpacing"/>
              <w:jc w:val="both"/>
              <w:rPr>
                <w:rFonts w:cs="Calibri"/>
                <w:highlight w:val="yellow"/>
              </w:rPr>
            </w:pPr>
          </w:p>
        </w:tc>
        <w:tc>
          <w:tcPr>
            <w:tcW w:w="1803" w:type="dxa"/>
            <w:vAlign w:val="center"/>
          </w:tcPr>
          <w:p w:rsidR="00671FAA" w:rsidRPr="00671FAA" w:rsidRDefault="00671FAA" w:rsidP="00671FAA">
            <w:pPr>
              <w:pStyle w:val="NoSpacing"/>
              <w:jc w:val="both"/>
              <w:rPr>
                <w:rFonts w:cs="Calibri"/>
                <w:highlight w:val="yellow"/>
              </w:rPr>
            </w:pPr>
          </w:p>
        </w:tc>
        <w:tc>
          <w:tcPr>
            <w:tcW w:w="1804" w:type="dxa"/>
            <w:vAlign w:val="center"/>
          </w:tcPr>
          <w:p w:rsidR="00671FAA" w:rsidRPr="00671FAA" w:rsidRDefault="00671FAA" w:rsidP="00671FAA">
            <w:pPr>
              <w:pStyle w:val="NoSpacing"/>
              <w:jc w:val="both"/>
              <w:rPr>
                <w:rFonts w:cs="Calibri"/>
                <w:highlight w:val="yellow"/>
              </w:rPr>
            </w:pPr>
          </w:p>
        </w:tc>
      </w:tr>
    </w:tbl>
    <w:p w:rsidR="00717A84" w:rsidRPr="000B3313" w:rsidRDefault="00717A84" w:rsidP="000B3313">
      <w:pPr>
        <w:pStyle w:val="NoSpacing"/>
        <w:jc w:val="both"/>
        <w:rPr>
          <w:rFonts w:cs="Calibri"/>
        </w:rPr>
      </w:pPr>
    </w:p>
    <w:p w:rsidR="00717A84" w:rsidRPr="00EB5F87" w:rsidRDefault="00717A84" w:rsidP="000B3313">
      <w:pPr>
        <w:pStyle w:val="NoSpacing"/>
        <w:jc w:val="both"/>
        <w:rPr>
          <w:rFonts w:cs="Calibri-Bold"/>
          <w:b/>
        </w:rPr>
      </w:pPr>
      <w:r w:rsidRPr="00EB5F87">
        <w:rPr>
          <w:rFonts w:cs="Calibri-Bold"/>
          <w:b/>
        </w:rPr>
        <w:t>Attitude to Learning (</w:t>
      </w:r>
      <w:proofErr w:type="spellStart"/>
      <w:r w:rsidRPr="00EB5F87">
        <w:rPr>
          <w:rFonts w:cs="Calibri-Bold"/>
          <w:b/>
        </w:rPr>
        <w:t>AtL</w:t>
      </w:r>
      <w:proofErr w:type="spellEnd"/>
      <w:r w:rsidRPr="00EB5F87">
        <w:rPr>
          <w:rFonts w:cs="Calibri-Bold"/>
          <w:b/>
        </w:rPr>
        <w:t>)</w:t>
      </w:r>
    </w:p>
    <w:p w:rsidR="00717A84" w:rsidRPr="000B3313" w:rsidRDefault="00717A84" w:rsidP="000B3313">
      <w:pPr>
        <w:pStyle w:val="NoSpacing"/>
        <w:jc w:val="both"/>
        <w:rPr>
          <w:rFonts w:cs="Calibri-Bold"/>
        </w:rPr>
      </w:pPr>
      <w:r w:rsidRPr="00EB5F87">
        <w:rPr>
          <w:rFonts w:cs="Calibri-Bold"/>
        </w:rPr>
        <w:t xml:space="preserve">An </w:t>
      </w:r>
      <w:proofErr w:type="spellStart"/>
      <w:r w:rsidRPr="00EB5F87">
        <w:rPr>
          <w:rFonts w:cs="Calibri-Bold"/>
        </w:rPr>
        <w:t>AtL</w:t>
      </w:r>
      <w:proofErr w:type="spellEnd"/>
      <w:r w:rsidRPr="00EB5F87">
        <w:rPr>
          <w:rFonts w:cs="Calibri-Bold"/>
        </w:rPr>
        <w:t xml:space="preserve"> grade is awarded EVERY module</w:t>
      </w:r>
      <w:r w:rsidR="00EB5F87">
        <w:rPr>
          <w:rFonts w:cs="Calibri-Bold"/>
        </w:rPr>
        <w:t xml:space="preserve"> for Modules 1-4 for Year 11.</w:t>
      </w:r>
      <w:r w:rsidRPr="00EB5F87">
        <w:rPr>
          <w:rFonts w:cs="Calibri-Bold"/>
        </w:rPr>
        <w:t xml:space="preserve"> </w:t>
      </w:r>
      <w:r w:rsidR="00EB5F87">
        <w:rPr>
          <w:rFonts w:cs="Calibri-Bold"/>
        </w:rPr>
        <w:t xml:space="preserve"> </w:t>
      </w:r>
      <w:r w:rsidRPr="00EB5F87">
        <w:rPr>
          <w:rFonts w:cs="Calibri-Bold"/>
        </w:rPr>
        <w:t xml:space="preserve">The </w:t>
      </w:r>
      <w:proofErr w:type="spellStart"/>
      <w:r w:rsidRPr="00EB5F87">
        <w:rPr>
          <w:rFonts w:cs="Calibri"/>
        </w:rPr>
        <w:t>AtL</w:t>
      </w:r>
      <w:proofErr w:type="spellEnd"/>
      <w:r w:rsidRPr="00EB5F87">
        <w:rPr>
          <w:rFonts w:cs="Calibri"/>
        </w:rPr>
        <w:t xml:space="preserve"> grade is awarded on a six point scale. Scores are given in letter form (A to F). All staff use</w:t>
      </w:r>
      <w:r w:rsidR="004D53B5" w:rsidRPr="00EB5F87">
        <w:rPr>
          <w:rFonts w:cs="Calibri"/>
        </w:rPr>
        <w:t xml:space="preserve"> the descriptors in the</w:t>
      </w:r>
      <w:r w:rsidRPr="00EB5F87">
        <w:rPr>
          <w:rFonts w:cs="Calibri"/>
        </w:rPr>
        <w:t xml:space="preserve"> table</w:t>
      </w:r>
      <w:r w:rsidR="004D53B5" w:rsidRPr="00EB5F87">
        <w:rPr>
          <w:rFonts w:cs="Calibri"/>
        </w:rPr>
        <w:t xml:space="preserve"> on the following page</w:t>
      </w:r>
      <w:r w:rsidRPr="00EB5F87">
        <w:rPr>
          <w:rFonts w:cs="Calibri"/>
        </w:rPr>
        <w:t xml:space="preserve"> when deciding on </w:t>
      </w:r>
      <w:proofErr w:type="spellStart"/>
      <w:r w:rsidRPr="00EB5F87">
        <w:rPr>
          <w:rFonts w:cs="Calibri"/>
        </w:rPr>
        <w:t>AtL</w:t>
      </w:r>
      <w:proofErr w:type="spellEnd"/>
      <w:r w:rsidRPr="00EB5F87">
        <w:rPr>
          <w:rFonts w:cs="Calibri"/>
        </w:rPr>
        <w:t xml:space="preserve"> grades</w:t>
      </w:r>
      <w:r w:rsidRPr="00EB5F87">
        <w:rPr>
          <w:rFonts w:cs="Calibri-Bold"/>
        </w:rPr>
        <w:t>.</w:t>
      </w:r>
    </w:p>
    <w:p w:rsidR="00717A84" w:rsidRPr="000B3313" w:rsidRDefault="00717A84" w:rsidP="000B3313">
      <w:pPr>
        <w:pStyle w:val="NoSpacing"/>
        <w:jc w:val="both"/>
        <w:rPr>
          <w:rFonts w:cs="Calibri-Bold"/>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717A84" w:rsidRPr="000B3313" w:rsidTr="009F4563">
        <w:trPr>
          <w:trHeight w:val="416"/>
        </w:trPr>
        <w:tc>
          <w:tcPr>
            <w:tcW w:w="709" w:type="dxa"/>
            <w:vAlign w:val="center"/>
          </w:tcPr>
          <w:p w:rsidR="00717A84" w:rsidRPr="000B3313" w:rsidRDefault="00717A84" w:rsidP="000B3313">
            <w:pPr>
              <w:pStyle w:val="NoSpacing"/>
              <w:jc w:val="both"/>
            </w:pPr>
          </w:p>
        </w:tc>
        <w:tc>
          <w:tcPr>
            <w:tcW w:w="9639" w:type="dxa"/>
            <w:vAlign w:val="center"/>
          </w:tcPr>
          <w:p w:rsidR="00717A84" w:rsidRPr="000B3313" w:rsidRDefault="00717A84" w:rsidP="000B3313">
            <w:pPr>
              <w:pStyle w:val="NoSpacing"/>
              <w:jc w:val="both"/>
            </w:pPr>
            <w:r w:rsidRPr="000B3313">
              <w:t>Descriptor</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A</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always behaves in an exemplary manner and displays full engagement at all times, always showing respect for both staff and peers;</w:t>
            </w:r>
          </w:p>
          <w:p w:rsidR="00717A84" w:rsidRPr="000B3313" w:rsidRDefault="00717A84" w:rsidP="000B3313">
            <w:pPr>
              <w:pStyle w:val="NoSpacing"/>
              <w:jc w:val="both"/>
            </w:pPr>
            <w:r w:rsidRPr="000B3313">
              <w:t>always displays self-motivation and responds positively to challenges;</w:t>
            </w:r>
          </w:p>
          <w:p w:rsidR="00717A84" w:rsidRPr="000B3313" w:rsidRDefault="00717A84" w:rsidP="000B3313">
            <w:pPr>
              <w:pStyle w:val="NoSpacing"/>
              <w:jc w:val="both"/>
            </w:pPr>
            <w:r w:rsidRPr="000B3313">
              <w:t>always completes classwork to a high standard, displaying clear aspiration and innovation;</w:t>
            </w:r>
          </w:p>
          <w:p w:rsidR="00717A84" w:rsidRPr="000B3313" w:rsidRDefault="00717A84" w:rsidP="000B3313">
            <w:pPr>
              <w:pStyle w:val="NoSpacing"/>
              <w:jc w:val="both"/>
            </w:pPr>
            <w:r w:rsidRPr="000B3313">
              <w:t>always completes homework to a high standard, often displaying innovation and always submits this on time;</w:t>
            </w:r>
          </w:p>
          <w:p w:rsidR="00717A84" w:rsidRPr="000B3313" w:rsidRDefault="00717A84" w:rsidP="000B3313">
            <w:pPr>
              <w:pStyle w:val="NoSpacing"/>
              <w:jc w:val="both"/>
            </w:pPr>
            <w:r w:rsidRPr="000B3313">
              <w:t>always has all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B</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behaves in an exemplary manner and usually displays full engagement;</w:t>
            </w:r>
          </w:p>
          <w:p w:rsidR="00717A84" w:rsidRPr="000B3313" w:rsidRDefault="00717A84" w:rsidP="000B3313">
            <w:pPr>
              <w:pStyle w:val="NoSpacing"/>
              <w:jc w:val="both"/>
            </w:pPr>
            <w:r w:rsidRPr="000B3313">
              <w:t>usually displays self-motivation and responds positively to challenges;</w:t>
            </w:r>
          </w:p>
          <w:p w:rsidR="00717A84" w:rsidRPr="000B3313" w:rsidRDefault="00717A84" w:rsidP="000B3313">
            <w:pPr>
              <w:pStyle w:val="NoSpacing"/>
              <w:jc w:val="both"/>
            </w:pPr>
            <w:r w:rsidRPr="000B3313">
              <w:t>usually completes classwork to a high standard;</w:t>
            </w:r>
          </w:p>
          <w:p w:rsidR="00717A84" w:rsidRPr="000B3313" w:rsidRDefault="00717A84" w:rsidP="000B3313">
            <w:pPr>
              <w:pStyle w:val="NoSpacing"/>
              <w:jc w:val="both"/>
            </w:pPr>
            <w:r w:rsidRPr="000B3313">
              <w:t>usually completes homework to a high standard and submits this on time;</w:t>
            </w:r>
          </w:p>
          <w:p w:rsidR="00717A84" w:rsidRPr="000B3313" w:rsidRDefault="00717A84" w:rsidP="000B3313">
            <w:pPr>
              <w:pStyle w:val="NoSpacing"/>
              <w:jc w:val="both"/>
            </w:pPr>
            <w:r w:rsidRPr="000B3313">
              <w:t>usually has all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C</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behaves in an acceptable manner and can occasionally behave in an exemplary manner;</w:t>
            </w:r>
          </w:p>
          <w:p w:rsidR="00717A84" w:rsidRPr="000B3313" w:rsidRDefault="00717A84" w:rsidP="000B3313">
            <w:pPr>
              <w:pStyle w:val="NoSpacing"/>
              <w:jc w:val="both"/>
            </w:pPr>
            <w:r w:rsidRPr="000B3313">
              <w:t>can work independently and can respond well to challenges at times;</w:t>
            </w:r>
          </w:p>
          <w:p w:rsidR="00717A84" w:rsidRPr="000B3313" w:rsidRDefault="00717A84" w:rsidP="000B3313">
            <w:pPr>
              <w:pStyle w:val="NoSpacing"/>
              <w:jc w:val="both"/>
            </w:pPr>
            <w:r w:rsidRPr="000B3313">
              <w:t>always completes classwork to at least an acceptable standard;</w:t>
            </w:r>
          </w:p>
          <w:p w:rsidR="00717A84" w:rsidRPr="000B3313" w:rsidRDefault="00717A84" w:rsidP="000B3313">
            <w:pPr>
              <w:pStyle w:val="NoSpacing"/>
              <w:jc w:val="both"/>
            </w:pPr>
            <w:r w:rsidRPr="000B3313">
              <w:t>always completes homework to at least an acceptable standard and usually submits this on time;</w:t>
            </w:r>
          </w:p>
          <w:p w:rsidR="00717A84" w:rsidRPr="000B3313" w:rsidRDefault="00717A84" w:rsidP="000B3313">
            <w:pPr>
              <w:pStyle w:val="NoSpacing"/>
              <w:jc w:val="both"/>
            </w:pPr>
            <w:r w:rsidRPr="000B3313">
              <w:t>always has most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D</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usually displays acceptable behaviour but occasionally this falls below the standard expected;</w:t>
            </w:r>
          </w:p>
          <w:p w:rsidR="00717A84" w:rsidRPr="000B3313" w:rsidRDefault="00717A84" w:rsidP="000B3313">
            <w:pPr>
              <w:pStyle w:val="NoSpacing"/>
              <w:jc w:val="both"/>
            </w:pPr>
            <w:r w:rsidRPr="000B3313">
              <w:t>sometimes works independently and does not respond well to challenges;</w:t>
            </w:r>
          </w:p>
          <w:p w:rsidR="00717A84" w:rsidRPr="000B3313" w:rsidRDefault="00717A84" w:rsidP="000B3313">
            <w:pPr>
              <w:pStyle w:val="NoSpacing"/>
              <w:jc w:val="both"/>
            </w:pPr>
            <w:r w:rsidRPr="000B3313">
              <w:t>completes classwork to an acceptable standard at times;</w:t>
            </w:r>
          </w:p>
          <w:p w:rsidR="00717A84" w:rsidRPr="000B3313" w:rsidRDefault="00717A84" w:rsidP="000B3313">
            <w:pPr>
              <w:pStyle w:val="NoSpacing"/>
              <w:jc w:val="both"/>
            </w:pPr>
            <w:r w:rsidRPr="000B3313">
              <w:t>completes homework to an acceptable standard and usually submits this on time;</w:t>
            </w:r>
          </w:p>
          <w:p w:rsidR="00717A84" w:rsidRPr="000B3313" w:rsidRDefault="00717A84" w:rsidP="000B3313">
            <w:pPr>
              <w:pStyle w:val="NoSpacing"/>
              <w:jc w:val="both"/>
            </w:pPr>
            <w:r w:rsidRPr="000B3313">
              <w:t>usually has most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E</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rarely behaves in an acceptable manner and this can disrupt the learning of other students;</w:t>
            </w:r>
          </w:p>
          <w:p w:rsidR="00717A84" w:rsidRPr="000B3313" w:rsidRDefault="00717A84" w:rsidP="000B3313">
            <w:pPr>
              <w:pStyle w:val="NoSpacing"/>
              <w:jc w:val="both"/>
            </w:pPr>
            <w:r w:rsidRPr="000B3313">
              <w:t>rarely works without supervision and avoids challenges;</w:t>
            </w:r>
          </w:p>
          <w:p w:rsidR="00717A84" w:rsidRPr="000B3313" w:rsidRDefault="00717A84" w:rsidP="000B3313">
            <w:pPr>
              <w:pStyle w:val="NoSpacing"/>
              <w:jc w:val="both"/>
            </w:pPr>
            <w:r w:rsidRPr="000B3313">
              <w:t>only occasionally completes classwork to an acceptable standard;</w:t>
            </w:r>
          </w:p>
          <w:p w:rsidR="00717A84" w:rsidRPr="000B3313" w:rsidRDefault="00717A84" w:rsidP="000B3313">
            <w:pPr>
              <w:pStyle w:val="NoSpacing"/>
              <w:jc w:val="both"/>
            </w:pPr>
            <w:r w:rsidRPr="000B3313">
              <w:t>only occasionally completes homework to an acceptable standard and this is frequently submitted; late;</w:t>
            </w:r>
          </w:p>
          <w:p w:rsidR="00717A84" w:rsidRPr="000B3313" w:rsidRDefault="00717A84" w:rsidP="000B3313">
            <w:pPr>
              <w:pStyle w:val="NoSpacing"/>
              <w:jc w:val="both"/>
            </w:pPr>
            <w:r w:rsidRPr="000B3313">
              <w:t>rarely has any of the correct equipment.</w:t>
            </w:r>
          </w:p>
        </w:tc>
      </w:tr>
      <w:tr w:rsidR="00717A84" w:rsidRPr="000B3313" w:rsidTr="009F4563">
        <w:trPr>
          <w:trHeight w:val="1784"/>
        </w:trPr>
        <w:tc>
          <w:tcPr>
            <w:tcW w:w="709" w:type="dxa"/>
            <w:vAlign w:val="center"/>
          </w:tcPr>
          <w:p w:rsidR="00717A84" w:rsidRPr="000B3313" w:rsidRDefault="00717A84" w:rsidP="000B3313">
            <w:pPr>
              <w:pStyle w:val="NoSpacing"/>
              <w:jc w:val="both"/>
            </w:pPr>
            <w:r w:rsidRPr="000B3313">
              <w:t>F</w:t>
            </w:r>
          </w:p>
        </w:tc>
        <w:tc>
          <w:tcPr>
            <w:tcW w:w="9639" w:type="dxa"/>
            <w:vAlign w:val="center"/>
          </w:tcPr>
          <w:p w:rsidR="00717A84" w:rsidRPr="000B3313" w:rsidRDefault="00717A84" w:rsidP="000B3313">
            <w:pPr>
              <w:pStyle w:val="NoSpacing"/>
              <w:jc w:val="both"/>
            </w:pPr>
            <w:r w:rsidRPr="000B3313">
              <w:t>This student…</w:t>
            </w:r>
          </w:p>
          <w:p w:rsidR="00717A84" w:rsidRPr="000B3313" w:rsidRDefault="00717A84" w:rsidP="000B3313">
            <w:pPr>
              <w:pStyle w:val="NoSpacing"/>
              <w:jc w:val="both"/>
            </w:pPr>
            <w:r w:rsidRPr="000B3313">
              <w:t>regularly fails to behave in an acceptable manner and frequently disrupts the learning of others;</w:t>
            </w:r>
          </w:p>
          <w:p w:rsidR="00717A84" w:rsidRPr="000B3313" w:rsidRDefault="00717A84" w:rsidP="000B3313">
            <w:pPr>
              <w:pStyle w:val="NoSpacing"/>
              <w:jc w:val="both"/>
            </w:pPr>
            <w:r w:rsidRPr="000B3313">
              <w:t>regularly fails to work independently and avoids challenges;</w:t>
            </w:r>
          </w:p>
          <w:p w:rsidR="00717A84" w:rsidRPr="000B3313" w:rsidRDefault="00717A84" w:rsidP="000B3313">
            <w:pPr>
              <w:pStyle w:val="NoSpacing"/>
              <w:jc w:val="both"/>
            </w:pPr>
            <w:r w:rsidRPr="000B3313">
              <w:t>regularly fails to complete classwork to an acceptable standard;</w:t>
            </w:r>
          </w:p>
          <w:p w:rsidR="00717A84" w:rsidRPr="000B3313" w:rsidRDefault="00717A84" w:rsidP="000B3313">
            <w:pPr>
              <w:pStyle w:val="NoSpacing"/>
              <w:jc w:val="both"/>
            </w:pPr>
            <w:r w:rsidRPr="000B3313">
              <w:t>regularly fails to complete homework to an acceptable standard and this is frequently submitted late;</w:t>
            </w:r>
          </w:p>
          <w:p w:rsidR="00717A84" w:rsidRPr="000B3313" w:rsidRDefault="00717A84" w:rsidP="000B3313">
            <w:pPr>
              <w:pStyle w:val="NoSpacing"/>
              <w:jc w:val="both"/>
            </w:pPr>
            <w:r w:rsidRPr="000B3313">
              <w:t>regularly fails to have any of the correct equipment.</w:t>
            </w:r>
          </w:p>
        </w:tc>
      </w:tr>
    </w:tbl>
    <w:p w:rsidR="00717A84" w:rsidRPr="000B3313" w:rsidRDefault="00717A84" w:rsidP="000B3313">
      <w:pPr>
        <w:pStyle w:val="NoSpacing"/>
        <w:jc w:val="both"/>
        <w:rPr>
          <w:rFonts w:cs="Calibri-Bold"/>
        </w:rPr>
      </w:pPr>
    </w:p>
    <w:p w:rsidR="00D469DD" w:rsidRPr="000B3313" w:rsidRDefault="00D469DD" w:rsidP="000B3313">
      <w:pPr>
        <w:pStyle w:val="NoSpacing"/>
        <w:jc w:val="both"/>
      </w:pPr>
    </w:p>
    <w:p w:rsidR="001344BC" w:rsidRPr="004D53B5" w:rsidRDefault="002F6D09" w:rsidP="000B3313">
      <w:pPr>
        <w:pStyle w:val="NoSpacing"/>
        <w:jc w:val="both"/>
        <w:rPr>
          <w:b/>
          <w:sz w:val="32"/>
          <w:szCs w:val="32"/>
        </w:rPr>
      </w:pPr>
      <w:r>
        <w:rPr>
          <w:b/>
          <w:sz w:val="32"/>
          <w:szCs w:val="32"/>
        </w:rPr>
        <w:t>Year 11</w:t>
      </w:r>
      <w:r w:rsidR="001344BC" w:rsidRPr="004D53B5">
        <w:rPr>
          <w:b/>
          <w:sz w:val="32"/>
          <w:szCs w:val="32"/>
        </w:rPr>
        <w:t xml:space="preserve"> Homework Expectations</w:t>
      </w:r>
    </w:p>
    <w:p w:rsidR="00DC4534" w:rsidRPr="000B3313" w:rsidRDefault="00DC4534" w:rsidP="000B3313">
      <w:pPr>
        <w:pStyle w:val="NoSpacing"/>
        <w:jc w:val="both"/>
      </w:pPr>
    </w:p>
    <w:p w:rsidR="002F6D09" w:rsidRPr="00382F7A" w:rsidRDefault="002F6D09" w:rsidP="002F6D09">
      <w:pPr>
        <w:pStyle w:val="NoSpacing"/>
        <w:jc w:val="both"/>
        <w:rPr>
          <w:rFonts w:cs="Verdana"/>
          <w:color w:val="231F20"/>
        </w:rPr>
      </w:pPr>
      <w:r w:rsidRPr="00382F7A">
        <w:rPr>
          <w:rFonts w:cs="Verdana"/>
          <w:color w:val="231F20"/>
        </w:rPr>
        <w:t xml:space="preserve">It is Academy policy that homework will be set regularly. Not only does this help consolidate learning that has taken place within the classroom, it also helps establish and develop a work ethic that will serve students well in later life, taking responsibility for their own learning and developing key skills. </w:t>
      </w:r>
    </w:p>
    <w:p w:rsidR="002F6D09" w:rsidRPr="00382F7A" w:rsidRDefault="002F6D09" w:rsidP="002F6D09">
      <w:pPr>
        <w:pStyle w:val="NoSpacing"/>
        <w:jc w:val="both"/>
        <w:rPr>
          <w:rFonts w:cs="Verdana"/>
          <w:color w:val="231F20"/>
        </w:rPr>
      </w:pPr>
    </w:p>
    <w:p w:rsidR="002F6D09" w:rsidRDefault="002F6D09" w:rsidP="002F6D09">
      <w:pPr>
        <w:pStyle w:val="NoSpacing"/>
        <w:jc w:val="both"/>
        <w:rPr>
          <w:rFonts w:cs="Verdana"/>
          <w:color w:val="231F20"/>
        </w:rPr>
      </w:pPr>
      <w:r w:rsidRPr="00382F7A">
        <w:rPr>
          <w:rFonts w:cs="Verdana"/>
          <w:color w:val="231F20"/>
        </w:rPr>
        <w:t>It is expected that for English, Mathematics and Science students will be set at least one piece of homework each week, totalling around one hours’ worth of work. In all other subjects (with the exception of Core PE), it is the expectation that students will be set one piece of homework each week, totalling around half an hours’ worth of work. Clearly, these expectations may need to be flexible.</w:t>
      </w:r>
      <w:r>
        <w:rPr>
          <w:rFonts w:cs="Verdana"/>
          <w:color w:val="231F20"/>
        </w:rPr>
        <w:t xml:space="preserve"> </w:t>
      </w:r>
    </w:p>
    <w:p w:rsidR="00536DAB" w:rsidRPr="000B3313" w:rsidRDefault="00536DAB" w:rsidP="000B3313">
      <w:pPr>
        <w:pStyle w:val="NoSpacing"/>
        <w:jc w:val="both"/>
      </w:pPr>
    </w:p>
    <w:p w:rsidR="00EB2C47" w:rsidRDefault="00EB2C47" w:rsidP="00EB2C47">
      <w:pPr>
        <w:pStyle w:val="NoSpacing"/>
        <w:jc w:val="both"/>
      </w:pPr>
      <w:r w:rsidRPr="008D445D">
        <w:t xml:space="preserve">If a student does not have homework set they can do a number of personalised learning activities. </w:t>
      </w:r>
    </w:p>
    <w:p w:rsidR="00EB2C47" w:rsidRDefault="00EB2C47" w:rsidP="00EB2C47">
      <w:pPr>
        <w:pStyle w:val="NoSpacing"/>
        <w:jc w:val="both"/>
      </w:pPr>
    </w:p>
    <w:p w:rsidR="00EB2C47" w:rsidRPr="008D445D" w:rsidRDefault="00EB2C47" w:rsidP="00EB2C47">
      <w:pPr>
        <w:pStyle w:val="NoSpacing"/>
        <w:jc w:val="both"/>
      </w:pPr>
      <w:r w:rsidRPr="008D445D">
        <w:t>There is always work to be done. We actively encourage independent study and some suggestions are listed below.</w:t>
      </w:r>
    </w:p>
    <w:p w:rsidR="00EB2C47" w:rsidRPr="00D57794" w:rsidRDefault="00EB2C47" w:rsidP="00EB2C47">
      <w:pPr>
        <w:pStyle w:val="NoSpacing"/>
        <w:numPr>
          <w:ilvl w:val="0"/>
          <w:numId w:val="16"/>
        </w:numPr>
        <w:jc w:val="both"/>
      </w:pPr>
      <w:r w:rsidRPr="00D57794">
        <w:t>Re-read notes from the days’ lessons to ensure you have understood the work</w:t>
      </w:r>
    </w:p>
    <w:p w:rsidR="00EB2C47" w:rsidRPr="00D57794" w:rsidRDefault="00EB2C47" w:rsidP="00EB2C47">
      <w:pPr>
        <w:pStyle w:val="NoSpacing"/>
        <w:numPr>
          <w:ilvl w:val="0"/>
          <w:numId w:val="16"/>
        </w:numPr>
        <w:jc w:val="both"/>
      </w:pPr>
      <w:r w:rsidRPr="00D57794">
        <w:t>Read an article on a topic you have covered during the day</w:t>
      </w:r>
    </w:p>
    <w:p w:rsidR="00EB2C47" w:rsidRPr="00D57794" w:rsidRDefault="00EB2C47" w:rsidP="00EB2C47">
      <w:pPr>
        <w:pStyle w:val="NoSpacing"/>
        <w:numPr>
          <w:ilvl w:val="0"/>
          <w:numId w:val="16"/>
        </w:numPr>
        <w:jc w:val="both"/>
      </w:pPr>
      <w:r w:rsidRPr="00D57794">
        <w:t>Make a glossary of key terms from a topic</w:t>
      </w:r>
    </w:p>
    <w:p w:rsidR="00EB2C47" w:rsidRPr="00D57794" w:rsidRDefault="00EB2C47" w:rsidP="00EB2C47">
      <w:pPr>
        <w:pStyle w:val="NoSpacing"/>
        <w:numPr>
          <w:ilvl w:val="0"/>
          <w:numId w:val="16"/>
        </w:numPr>
        <w:jc w:val="both"/>
      </w:pPr>
      <w:r w:rsidRPr="00D57794">
        <w:t>Condense the days notes onto revision cards</w:t>
      </w:r>
    </w:p>
    <w:p w:rsidR="00EB2C47" w:rsidRPr="00D57794" w:rsidRDefault="00EB2C47" w:rsidP="00EB2C47">
      <w:pPr>
        <w:pStyle w:val="NoSpacing"/>
        <w:numPr>
          <w:ilvl w:val="0"/>
          <w:numId w:val="16"/>
        </w:numPr>
        <w:jc w:val="both"/>
      </w:pPr>
      <w:r w:rsidRPr="00D57794">
        <w:t>Print and complete a past paper</w:t>
      </w:r>
    </w:p>
    <w:p w:rsidR="00EB2C47" w:rsidRPr="00D57794" w:rsidRDefault="00EB2C47" w:rsidP="00EB2C47">
      <w:pPr>
        <w:pStyle w:val="NoSpacing"/>
        <w:numPr>
          <w:ilvl w:val="0"/>
          <w:numId w:val="16"/>
        </w:numPr>
        <w:jc w:val="both"/>
      </w:pPr>
      <w:r w:rsidRPr="00D57794">
        <w:t>Test spellings of key words in your subjects</w:t>
      </w:r>
    </w:p>
    <w:p w:rsidR="004D53B5" w:rsidRDefault="004D53B5" w:rsidP="000B3313">
      <w:pPr>
        <w:pStyle w:val="NoSpacing"/>
        <w:jc w:val="both"/>
      </w:pPr>
    </w:p>
    <w:p w:rsidR="00DC4534" w:rsidRPr="004D53B5" w:rsidRDefault="002F6D09" w:rsidP="000B3313">
      <w:pPr>
        <w:pStyle w:val="NoSpacing"/>
        <w:jc w:val="both"/>
        <w:rPr>
          <w:b/>
          <w:sz w:val="32"/>
          <w:szCs w:val="32"/>
        </w:rPr>
      </w:pPr>
      <w:r>
        <w:rPr>
          <w:b/>
          <w:sz w:val="32"/>
          <w:szCs w:val="32"/>
        </w:rPr>
        <w:t>Year 11</w:t>
      </w:r>
      <w:r w:rsidR="00DC4534" w:rsidRPr="004D53B5">
        <w:rPr>
          <w:b/>
          <w:sz w:val="32"/>
          <w:szCs w:val="32"/>
        </w:rPr>
        <w:t xml:space="preserve"> Equipment Expectations</w:t>
      </w:r>
    </w:p>
    <w:p w:rsidR="00DC4534" w:rsidRPr="000B3313" w:rsidRDefault="00DC4534" w:rsidP="000B3313">
      <w:pPr>
        <w:pStyle w:val="NoSpacing"/>
        <w:jc w:val="both"/>
      </w:pPr>
    </w:p>
    <w:p w:rsidR="002F6D09" w:rsidRDefault="002F6D09" w:rsidP="002F6D09">
      <w:pPr>
        <w:pStyle w:val="NoSpacing"/>
        <w:rPr>
          <w:rFonts w:cs="Verdana"/>
          <w:color w:val="231F20"/>
        </w:rPr>
      </w:pPr>
      <w:r>
        <w:rPr>
          <w:rFonts w:cs="Verdana"/>
          <w:color w:val="231F20"/>
        </w:rPr>
        <w:t>The basic equipment that all students should bring to the Academy each day is:</w:t>
      </w:r>
    </w:p>
    <w:p w:rsidR="002F6D09" w:rsidRDefault="002F6D09" w:rsidP="002F6D09">
      <w:pPr>
        <w:pStyle w:val="NoSpacing"/>
        <w:numPr>
          <w:ilvl w:val="0"/>
          <w:numId w:val="1"/>
        </w:numPr>
        <w:rPr>
          <w:rFonts w:cs="Verdana"/>
          <w:color w:val="231F20"/>
        </w:rPr>
      </w:pPr>
      <w:r>
        <w:rPr>
          <w:rFonts w:cs="Verdana"/>
          <w:color w:val="231F20"/>
        </w:rPr>
        <w:t>Daybook</w:t>
      </w:r>
    </w:p>
    <w:p w:rsidR="002F6D09" w:rsidRDefault="002F6D09" w:rsidP="002F6D09">
      <w:pPr>
        <w:pStyle w:val="NoSpacing"/>
        <w:numPr>
          <w:ilvl w:val="0"/>
          <w:numId w:val="1"/>
        </w:numPr>
        <w:rPr>
          <w:rFonts w:cs="Verdana"/>
          <w:color w:val="231F20"/>
        </w:rPr>
      </w:pPr>
      <w:r>
        <w:rPr>
          <w:rFonts w:cs="Verdana"/>
          <w:color w:val="231F20"/>
        </w:rPr>
        <w:t>Pen</w:t>
      </w:r>
    </w:p>
    <w:p w:rsidR="002F6D09" w:rsidRDefault="002F6D09" w:rsidP="002F6D09">
      <w:pPr>
        <w:pStyle w:val="NoSpacing"/>
        <w:numPr>
          <w:ilvl w:val="0"/>
          <w:numId w:val="1"/>
        </w:numPr>
        <w:rPr>
          <w:rFonts w:cs="Verdana"/>
          <w:color w:val="231F20"/>
        </w:rPr>
      </w:pPr>
      <w:r>
        <w:rPr>
          <w:rFonts w:cs="Verdana"/>
          <w:color w:val="231F20"/>
        </w:rPr>
        <w:t>Pencil</w:t>
      </w:r>
    </w:p>
    <w:p w:rsidR="002F6D09" w:rsidRDefault="002F6D09" w:rsidP="002F6D09">
      <w:pPr>
        <w:pStyle w:val="NoSpacing"/>
        <w:numPr>
          <w:ilvl w:val="0"/>
          <w:numId w:val="1"/>
        </w:numPr>
        <w:rPr>
          <w:rFonts w:cs="Verdana"/>
          <w:color w:val="231F20"/>
        </w:rPr>
      </w:pPr>
      <w:r>
        <w:rPr>
          <w:rFonts w:cs="Verdana"/>
          <w:color w:val="231F20"/>
        </w:rPr>
        <w:t>Ruler</w:t>
      </w:r>
    </w:p>
    <w:p w:rsidR="002F6D09" w:rsidRDefault="002F6D09" w:rsidP="002F6D09">
      <w:pPr>
        <w:pStyle w:val="NoSpacing"/>
        <w:numPr>
          <w:ilvl w:val="0"/>
          <w:numId w:val="1"/>
        </w:numPr>
        <w:rPr>
          <w:rFonts w:cs="Verdana"/>
          <w:color w:val="231F20"/>
        </w:rPr>
      </w:pPr>
      <w:r>
        <w:rPr>
          <w:rFonts w:cs="Verdana"/>
          <w:color w:val="231F20"/>
        </w:rPr>
        <w:t>Calculator</w:t>
      </w:r>
    </w:p>
    <w:p w:rsidR="002F6D09" w:rsidRDefault="002F6D09" w:rsidP="002F6D09">
      <w:pPr>
        <w:pStyle w:val="NoSpacing"/>
        <w:ind w:left="360"/>
        <w:rPr>
          <w:rFonts w:cs="Verdana"/>
          <w:color w:val="231F20"/>
        </w:rPr>
      </w:pPr>
    </w:p>
    <w:p w:rsidR="002F6D09" w:rsidRDefault="002F6D09" w:rsidP="002F6D09">
      <w:pPr>
        <w:pStyle w:val="NoSpacing"/>
        <w:rPr>
          <w:rFonts w:cs="Verdana"/>
          <w:color w:val="231F20"/>
        </w:rPr>
      </w:pPr>
      <w:r>
        <w:rPr>
          <w:rFonts w:cs="Verdana"/>
          <w:color w:val="231F20"/>
        </w:rPr>
        <w:lastRenderedPageBreak/>
        <w:t xml:space="preserve">In addition to this students are expected to bring a reading book with them each day for use in Form Time and during English lessons. </w:t>
      </w:r>
    </w:p>
    <w:p w:rsidR="00F64955" w:rsidRPr="000B3313" w:rsidRDefault="00F64955" w:rsidP="000B3313">
      <w:pPr>
        <w:pStyle w:val="NoSpacing"/>
        <w:jc w:val="both"/>
      </w:pPr>
    </w:p>
    <w:p w:rsidR="00FC1975" w:rsidRPr="004D53B5" w:rsidRDefault="00FC1975" w:rsidP="000B3313">
      <w:pPr>
        <w:pStyle w:val="NoSpacing"/>
        <w:jc w:val="both"/>
        <w:rPr>
          <w:b/>
          <w:sz w:val="32"/>
          <w:szCs w:val="32"/>
        </w:rPr>
      </w:pPr>
      <w:r w:rsidRPr="004D53B5">
        <w:rPr>
          <w:b/>
          <w:sz w:val="32"/>
          <w:szCs w:val="32"/>
        </w:rPr>
        <w:t>The Priory Passport</w:t>
      </w:r>
    </w:p>
    <w:p w:rsidR="00A070C2" w:rsidRPr="000B3313" w:rsidRDefault="00A070C2" w:rsidP="000B3313">
      <w:pPr>
        <w:pStyle w:val="NoSpacing"/>
        <w:jc w:val="both"/>
      </w:pPr>
    </w:p>
    <w:p w:rsidR="00962968" w:rsidRPr="0086095F" w:rsidRDefault="00962968" w:rsidP="000B3313">
      <w:pPr>
        <w:pStyle w:val="NoSpacing"/>
        <w:jc w:val="both"/>
      </w:pPr>
      <w:r w:rsidRPr="0086095F">
        <w:t>The Academy takes great pride in the accomplishment of our students and we wish to celebrate the many achievements which occur beyond the classroom. The Priory Passport has been designed to support and encourage a student’s personal development as well as capturing their successes throughout the year. Through this record we seek to acknowledge and celebrate the many challenges which are overcome and the triumphant accomplishments, no matter how small.</w:t>
      </w:r>
    </w:p>
    <w:p w:rsidR="00962968" w:rsidRPr="0086095F" w:rsidRDefault="00962968" w:rsidP="000B3313">
      <w:pPr>
        <w:pStyle w:val="NoSpacing"/>
        <w:jc w:val="both"/>
      </w:pPr>
    </w:p>
    <w:p w:rsidR="00962968" w:rsidRPr="0086095F" w:rsidRDefault="00962968" w:rsidP="000B3313">
      <w:pPr>
        <w:pStyle w:val="NoSpacing"/>
        <w:jc w:val="both"/>
      </w:pPr>
      <w:r w:rsidRPr="0086095F">
        <w:t>At the start of every year students will be presented with their own Priory Passport. The Passport is divided into four sections; Leadership and personal challenge, Physical, Cultural</w:t>
      </w:r>
      <w:r w:rsidR="005E3C8D" w:rsidRPr="0086095F">
        <w:t>,</w:t>
      </w:r>
      <w:r w:rsidRPr="0086095F">
        <w:t xml:space="preserve"> and Community. Their challenge for the academic year is to complete as many activities in each section as possible. We hope that students take this opportunity to push themselves and try new things so that they are able to look back on and reflect upon a year of exciting and varied accomplishments.</w:t>
      </w:r>
    </w:p>
    <w:p w:rsidR="00FC1975" w:rsidRPr="000B3313" w:rsidRDefault="00962968" w:rsidP="000B3313">
      <w:pPr>
        <w:pStyle w:val="NoSpacing"/>
        <w:jc w:val="both"/>
      </w:pPr>
      <w:r w:rsidRPr="0086095F">
        <w:t>Please refer to our website (under ‘Extra-Curricular’) for further information on the type of activities that might count towards The Priory Passport as well as an extensive reading list for students in all year groups.</w:t>
      </w:r>
    </w:p>
    <w:p w:rsidR="00962968" w:rsidRPr="000B3313" w:rsidRDefault="00962968" w:rsidP="000B3313">
      <w:pPr>
        <w:pStyle w:val="NoSpacing"/>
        <w:jc w:val="both"/>
      </w:pPr>
    </w:p>
    <w:p w:rsidR="00D55A81" w:rsidRPr="004D53B5" w:rsidRDefault="002D297E" w:rsidP="000B3313">
      <w:pPr>
        <w:pStyle w:val="NoSpacing"/>
        <w:jc w:val="both"/>
        <w:rPr>
          <w:b/>
          <w:sz w:val="32"/>
          <w:szCs w:val="32"/>
        </w:rPr>
      </w:pPr>
      <w:r w:rsidRPr="004D53B5">
        <w:rPr>
          <w:b/>
          <w:sz w:val="32"/>
          <w:szCs w:val="32"/>
        </w:rPr>
        <w:t>Extra-Curricular Activities</w:t>
      </w:r>
    </w:p>
    <w:p w:rsidR="00A070C2" w:rsidRPr="000B3313" w:rsidRDefault="00A070C2" w:rsidP="000B3313">
      <w:pPr>
        <w:pStyle w:val="NoSpacing"/>
        <w:jc w:val="both"/>
      </w:pPr>
    </w:p>
    <w:p w:rsidR="008C2FFB" w:rsidRPr="000B3313" w:rsidRDefault="008C2FFB" w:rsidP="000B3313">
      <w:pPr>
        <w:pStyle w:val="NoSpacing"/>
        <w:jc w:val="both"/>
      </w:pPr>
      <w:r w:rsidRPr="000B3313">
        <w:t xml:space="preserve">The Academy offers an exciting extra-curricular programme designed to provide a variety of activities for all students. Participation in extra-curricular activities presents an opportunity for students to pursue a passion, </w:t>
      </w:r>
      <w:r w:rsidR="002A4D84" w:rsidRPr="000B3313">
        <w:t xml:space="preserve">take on a new challenge and work as a team with others. The importance of such pursuits in shaping an all-round character should not be underestimated. </w:t>
      </w:r>
    </w:p>
    <w:p w:rsidR="008C2FFB" w:rsidRPr="000B3313" w:rsidRDefault="008C2FFB" w:rsidP="000B3313">
      <w:pPr>
        <w:pStyle w:val="NoSpacing"/>
        <w:jc w:val="both"/>
      </w:pPr>
    </w:p>
    <w:p w:rsidR="00D55A81" w:rsidRDefault="008C2FFB" w:rsidP="000B3313">
      <w:pPr>
        <w:pStyle w:val="NoSpacing"/>
        <w:jc w:val="both"/>
      </w:pPr>
      <w:r w:rsidRPr="000B3313">
        <w:t>For information on clubs and activities please see our website (unde</w:t>
      </w:r>
      <w:r w:rsidR="00741B8F">
        <w:t>r the ‘Extra-Curricular’ tab</w:t>
      </w:r>
      <w:r w:rsidRPr="000B3313">
        <w:t xml:space="preserve">). </w:t>
      </w:r>
    </w:p>
    <w:p w:rsidR="00372264" w:rsidRDefault="00372264" w:rsidP="000B3313">
      <w:pPr>
        <w:pStyle w:val="NoSpacing"/>
        <w:jc w:val="both"/>
        <w:rPr>
          <w:b/>
          <w:sz w:val="32"/>
          <w:szCs w:val="36"/>
        </w:rPr>
      </w:pPr>
    </w:p>
    <w:p w:rsidR="00C217B1" w:rsidRPr="004D53B5" w:rsidRDefault="00BF2280" w:rsidP="000B3313">
      <w:pPr>
        <w:pStyle w:val="NoSpacing"/>
        <w:jc w:val="both"/>
        <w:rPr>
          <w:b/>
          <w:sz w:val="32"/>
          <w:szCs w:val="36"/>
        </w:rPr>
      </w:pPr>
      <w:r w:rsidRPr="004D53B5">
        <w:rPr>
          <w:b/>
          <w:sz w:val="32"/>
          <w:szCs w:val="36"/>
        </w:rPr>
        <w:t xml:space="preserve">The Academy </w:t>
      </w:r>
      <w:r w:rsidR="004D53B5">
        <w:rPr>
          <w:b/>
          <w:sz w:val="32"/>
          <w:szCs w:val="36"/>
        </w:rPr>
        <w:t>W</w:t>
      </w:r>
      <w:r w:rsidRPr="004D53B5">
        <w:rPr>
          <w:b/>
          <w:sz w:val="32"/>
          <w:szCs w:val="36"/>
        </w:rPr>
        <w:t xml:space="preserve">ebsite, </w:t>
      </w:r>
      <w:proofErr w:type="spellStart"/>
      <w:r w:rsidR="00C217B1" w:rsidRPr="004D53B5">
        <w:rPr>
          <w:b/>
          <w:sz w:val="32"/>
          <w:szCs w:val="36"/>
        </w:rPr>
        <w:t>Sharepoint</w:t>
      </w:r>
      <w:proofErr w:type="spellEnd"/>
      <w:r w:rsidR="00C217B1" w:rsidRPr="004D53B5">
        <w:rPr>
          <w:b/>
          <w:sz w:val="32"/>
          <w:szCs w:val="36"/>
        </w:rPr>
        <w:t xml:space="preserve"> and </w:t>
      </w:r>
      <w:r w:rsidRPr="004D53B5">
        <w:rPr>
          <w:b/>
          <w:sz w:val="32"/>
          <w:szCs w:val="36"/>
        </w:rPr>
        <w:t xml:space="preserve">the </w:t>
      </w:r>
      <w:r w:rsidR="00C217B1" w:rsidRPr="004D53B5">
        <w:rPr>
          <w:b/>
          <w:sz w:val="32"/>
          <w:szCs w:val="36"/>
        </w:rPr>
        <w:t>Home Gateway</w:t>
      </w:r>
    </w:p>
    <w:p w:rsidR="00C217B1" w:rsidRPr="000B3313" w:rsidRDefault="00C217B1" w:rsidP="000B3313">
      <w:pPr>
        <w:pStyle w:val="NoSpacing"/>
        <w:jc w:val="both"/>
      </w:pPr>
    </w:p>
    <w:p w:rsidR="002F38E5" w:rsidRPr="000B3313" w:rsidRDefault="005A1C1F" w:rsidP="000B3313">
      <w:pPr>
        <w:pStyle w:val="NoSpacing"/>
        <w:jc w:val="both"/>
      </w:pPr>
      <w:hyperlink r:id="rId13" w:history="1">
        <w:r w:rsidR="002F38E5" w:rsidRPr="000B3313">
          <w:rPr>
            <w:rStyle w:val="Hyperlink"/>
            <w:rFonts w:cs="Verdana"/>
          </w:rPr>
          <w:t>www.priorylsst.co.uk</w:t>
        </w:r>
      </w:hyperlink>
      <w:r w:rsidR="002F38E5" w:rsidRPr="000B3313">
        <w:t xml:space="preserve"> </w:t>
      </w:r>
    </w:p>
    <w:p w:rsidR="002F38E5" w:rsidRPr="000B3313" w:rsidRDefault="002F38E5" w:rsidP="000B3313">
      <w:pPr>
        <w:pStyle w:val="NoSpacing"/>
        <w:jc w:val="both"/>
      </w:pPr>
    </w:p>
    <w:p w:rsidR="00EA0D83" w:rsidRPr="000B3313" w:rsidRDefault="00EA0D83" w:rsidP="000B3313">
      <w:pPr>
        <w:pStyle w:val="NoSpacing"/>
        <w:jc w:val="both"/>
      </w:pPr>
      <w:r w:rsidRPr="000B3313">
        <w:t>The Academy’s website is a one-stop resource for information on all aspects of</w:t>
      </w:r>
      <w:r w:rsidR="004D53B5">
        <w:t xml:space="preserve"> </w:t>
      </w:r>
      <w:r w:rsidR="00916231">
        <w:t xml:space="preserve">The Priory Academy </w:t>
      </w:r>
      <w:r w:rsidR="004D53B5">
        <w:t>LSST. Some of the information</w:t>
      </w:r>
      <w:r w:rsidRPr="000B3313">
        <w:t xml:space="preserve"> you</w:t>
      </w:r>
      <w:r w:rsidR="004D53B5">
        <w:t xml:space="preserve"> will</w:t>
      </w:r>
      <w:r w:rsidRPr="000B3313">
        <w:t xml:space="preserve"> find on our website is:</w:t>
      </w:r>
    </w:p>
    <w:p w:rsidR="00EA0D83" w:rsidRPr="000B3313" w:rsidRDefault="00EA0D83" w:rsidP="000B3313">
      <w:pPr>
        <w:pStyle w:val="NoSpacing"/>
        <w:jc w:val="both"/>
      </w:pPr>
      <w:r w:rsidRPr="000B3313">
        <w:t>Academy Ethos</w:t>
      </w:r>
      <w:r w:rsidR="00916231">
        <w:t>;</w:t>
      </w:r>
    </w:p>
    <w:p w:rsidR="00EA0D83" w:rsidRPr="000B3313" w:rsidRDefault="00EA0D83" w:rsidP="000B3313">
      <w:pPr>
        <w:pStyle w:val="NoSpacing"/>
        <w:jc w:val="both"/>
      </w:pPr>
      <w:r w:rsidRPr="000B3313">
        <w:t>Trust Policies</w:t>
      </w:r>
      <w:r w:rsidR="00916231">
        <w:t>;</w:t>
      </w:r>
    </w:p>
    <w:p w:rsidR="00EA0D83" w:rsidRPr="000B3313" w:rsidRDefault="00EA0D83" w:rsidP="000B3313">
      <w:pPr>
        <w:pStyle w:val="NoSpacing"/>
        <w:jc w:val="both"/>
      </w:pPr>
      <w:r w:rsidRPr="000B3313">
        <w:t>Uniform List</w:t>
      </w:r>
      <w:r w:rsidR="00916231">
        <w:t>;</w:t>
      </w:r>
    </w:p>
    <w:p w:rsidR="00EA0D83" w:rsidRPr="000B3313" w:rsidRDefault="00EA0D83" w:rsidP="000B3313">
      <w:pPr>
        <w:pStyle w:val="NoSpacing"/>
        <w:jc w:val="both"/>
      </w:pPr>
      <w:r w:rsidRPr="000B3313">
        <w:t>Curriculum Guidance</w:t>
      </w:r>
      <w:r w:rsidR="00916231">
        <w:t>;</w:t>
      </w:r>
    </w:p>
    <w:p w:rsidR="00EA0D83" w:rsidRPr="000B3313" w:rsidRDefault="00EA0D83" w:rsidP="000B3313">
      <w:pPr>
        <w:pStyle w:val="NoSpacing"/>
        <w:jc w:val="both"/>
      </w:pPr>
      <w:r w:rsidRPr="000B3313">
        <w:t>Extra-Curricular Provision</w:t>
      </w:r>
      <w:r w:rsidR="00916231">
        <w:t>.</w:t>
      </w:r>
    </w:p>
    <w:p w:rsidR="00EA0D83" w:rsidRPr="000B3313" w:rsidRDefault="00EA0D83" w:rsidP="000B3313">
      <w:pPr>
        <w:pStyle w:val="NoSpacing"/>
        <w:jc w:val="both"/>
      </w:pPr>
    </w:p>
    <w:p w:rsidR="00EA0D83" w:rsidRPr="000B3313" w:rsidRDefault="00EA0D83" w:rsidP="000B3313">
      <w:pPr>
        <w:pStyle w:val="NoSpacing"/>
        <w:jc w:val="both"/>
      </w:pPr>
      <w:r w:rsidRPr="000B3313">
        <w:t xml:space="preserve">One area in particular </w:t>
      </w:r>
      <w:r w:rsidR="002F38E5" w:rsidRPr="000B3313">
        <w:t>which is worth a visit</w:t>
      </w:r>
      <w:r w:rsidR="00741B8F">
        <w:t xml:space="preserve"> is the News tab</w:t>
      </w:r>
      <w:r w:rsidRPr="000B3313">
        <w:t xml:space="preserve">.  This area of the site is updated regularly and celebrates the many achievements of our students and staff. </w:t>
      </w:r>
    </w:p>
    <w:p w:rsidR="00EA0D83" w:rsidRPr="000B3313" w:rsidRDefault="00EA0D83" w:rsidP="000B3313">
      <w:pPr>
        <w:pStyle w:val="NoSpacing"/>
        <w:jc w:val="both"/>
      </w:pPr>
    </w:p>
    <w:p w:rsidR="00EA0D83" w:rsidRPr="000B3313" w:rsidRDefault="00EA0D83" w:rsidP="000B3313">
      <w:pPr>
        <w:pStyle w:val="NoSpacing"/>
        <w:jc w:val="both"/>
      </w:pPr>
      <w:r w:rsidRPr="000B3313">
        <w:t>On the website’s home page you will find a tab along the top which says ‘Home Gateway’. This allows stu</w:t>
      </w:r>
      <w:r w:rsidR="00916231">
        <w:t>dents to remotely access their a</w:t>
      </w:r>
      <w:r w:rsidRPr="000B3313">
        <w:t xml:space="preserve">cademy desktop (via Citrix) from home, which is invaluable if they are completing homework or wish to do any further reading and research. Access to this requires the student’s log in credentials. Students can also access their emails and Sharepoint on this page without having to log into Citrix. Sharepoint is the Academy’s intranet system and by logging into this area students can access department information, year group information and welfare advice and guidance. </w:t>
      </w:r>
    </w:p>
    <w:p w:rsidR="00EA0D83" w:rsidRPr="000B3313" w:rsidRDefault="00EA0D83" w:rsidP="000B3313">
      <w:pPr>
        <w:pStyle w:val="NoSpacing"/>
        <w:jc w:val="both"/>
      </w:pPr>
    </w:p>
    <w:p w:rsidR="00EA0D83" w:rsidRPr="000B3313" w:rsidRDefault="00EA0D83" w:rsidP="000B3313">
      <w:pPr>
        <w:pStyle w:val="NoSpacing"/>
        <w:jc w:val="both"/>
        <w:rPr>
          <w:highlight w:val="red"/>
        </w:rPr>
      </w:pPr>
    </w:p>
    <w:p w:rsidR="00EA0D83" w:rsidRPr="004D53B5" w:rsidRDefault="00EA0D83" w:rsidP="000B3313">
      <w:pPr>
        <w:pStyle w:val="NoSpacing"/>
        <w:jc w:val="both"/>
        <w:rPr>
          <w:b/>
          <w:sz w:val="32"/>
          <w:szCs w:val="32"/>
        </w:rPr>
      </w:pPr>
      <w:r w:rsidRPr="004D53B5">
        <w:rPr>
          <w:b/>
          <w:sz w:val="32"/>
          <w:szCs w:val="32"/>
        </w:rPr>
        <w:t xml:space="preserve">Mobile </w:t>
      </w:r>
      <w:r w:rsidR="00916231">
        <w:rPr>
          <w:b/>
          <w:sz w:val="32"/>
          <w:szCs w:val="32"/>
        </w:rPr>
        <w:t>P</w:t>
      </w:r>
      <w:r w:rsidRPr="004D53B5">
        <w:rPr>
          <w:b/>
          <w:sz w:val="32"/>
          <w:szCs w:val="32"/>
        </w:rPr>
        <w:t>hones and Use of Digital Systems Guidance</w:t>
      </w:r>
    </w:p>
    <w:p w:rsidR="00EA0D83" w:rsidRPr="000B3313" w:rsidRDefault="00EA0D83" w:rsidP="000B3313">
      <w:pPr>
        <w:pStyle w:val="NoSpacing"/>
        <w:jc w:val="both"/>
      </w:pPr>
    </w:p>
    <w:p w:rsidR="00EA0D83" w:rsidRPr="000B3313" w:rsidRDefault="00EA0D83" w:rsidP="000B3313">
      <w:pPr>
        <w:pStyle w:val="NoSpacing"/>
        <w:jc w:val="both"/>
      </w:pPr>
      <w:r w:rsidRPr="000B3313">
        <w:t>Students are permitted to use mobile phones before 8</w:t>
      </w:r>
      <w:r w:rsidR="00916231">
        <w:t>.20am and after the end of the a</w:t>
      </w:r>
      <w:r w:rsidRPr="000B3313">
        <w:t>cademy day (providing t</w:t>
      </w:r>
      <w:r w:rsidR="00916231">
        <w:t>hey are not taking part in any a</w:t>
      </w:r>
      <w:r w:rsidRPr="000B3313">
        <w:t>cad</w:t>
      </w:r>
      <w:r w:rsidR="00916231">
        <w:t>emy activities). During the a</w:t>
      </w:r>
      <w:r w:rsidRPr="000B3313">
        <w:t xml:space="preserve">cademy day mobile phones must be switched off and kept out of sight. </w:t>
      </w:r>
      <w:r w:rsidR="00EB2C47">
        <w:t>If a student is found using their mobile phone during the Academy day then the phone will be handed in to Student Reception for the student to collect at the end of the day.</w:t>
      </w:r>
    </w:p>
    <w:p w:rsidR="00EA0D83" w:rsidRPr="000B3313" w:rsidRDefault="00EA0D83" w:rsidP="000B3313">
      <w:pPr>
        <w:pStyle w:val="NoSpacing"/>
        <w:jc w:val="both"/>
      </w:pPr>
    </w:p>
    <w:p w:rsidR="00C9121E" w:rsidRPr="000B3313" w:rsidRDefault="00C9121E" w:rsidP="00C9121E">
      <w:pPr>
        <w:pStyle w:val="NoSpacing"/>
        <w:jc w:val="both"/>
      </w:pPr>
      <w:r w:rsidRPr="000B3313">
        <w:lastRenderedPageBreak/>
        <w:t xml:space="preserve">By </w:t>
      </w:r>
      <w:r>
        <w:t>logging on to a computer</w:t>
      </w:r>
      <w:r w:rsidRPr="000B3313">
        <w:t xml:space="preserve"> the student is acknowledging that they have read and understood the Trust’s E-Safety (Students) Policy and the Acceptable Use Policy and that they agree to abide by the rules at all times. </w:t>
      </w:r>
    </w:p>
    <w:p w:rsidR="00EA0D83" w:rsidRPr="000B3313" w:rsidRDefault="00EF090B" w:rsidP="000B3313">
      <w:pPr>
        <w:pStyle w:val="NoSpacing"/>
        <w:jc w:val="both"/>
      </w:pPr>
      <w:r>
        <w:t xml:space="preserve">To access the Academies </w:t>
      </w:r>
      <w:r w:rsidR="00EA0D83" w:rsidRPr="000B3313">
        <w:t>policies</w:t>
      </w:r>
      <w:r>
        <w:t xml:space="preserve"> regarding E-Safety please visit the </w:t>
      </w:r>
      <w:r w:rsidR="00EA0D83" w:rsidRPr="000B3313">
        <w:t xml:space="preserve">Trust website – </w:t>
      </w:r>
      <w:hyperlink r:id="rId14" w:history="1">
        <w:r w:rsidR="00EA0D83" w:rsidRPr="000B3313">
          <w:rPr>
            <w:rStyle w:val="Hyperlink"/>
            <w:rFonts w:cs="Verdana"/>
          </w:rPr>
          <w:t>www.prioryacademies.co.uk</w:t>
        </w:r>
      </w:hyperlink>
      <w:r w:rsidR="00EA0D83" w:rsidRPr="000B3313">
        <w:t xml:space="preserve">. The policies can be found under ‘Trust Policies’ in the ‘ICT’ section. </w:t>
      </w:r>
    </w:p>
    <w:p w:rsidR="00EA0D83" w:rsidRPr="000B3313" w:rsidRDefault="00EA0D83" w:rsidP="000B3313">
      <w:pPr>
        <w:pStyle w:val="NoSpacing"/>
        <w:jc w:val="both"/>
      </w:pPr>
    </w:p>
    <w:p w:rsidR="006100BA" w:rsidRPr="000B3313" w:rsidRDefault="00CA724D" w:rsidP="000B3313">
      <w:pPr>
        <w:pStyle w:val="NoSpacing"/>
        <w:jc w:val="both"/>
      </w:pPr>
      <w:r w:rsidRPr="000B3313">
        <w:t xml:space="preserve">Access to social media </w:t>
      </w:r>
      <w:r w:rsidR="00916231">
        <w:t>sites is not permitted through a</w:t>
      </w:r>
      <w:r w:rsidRPr="000B3313">
        <w:t xml:space="preserve">cademy systems. If, as parents/carers, you allow your child to access social media then it is strongly encouraged that you oversee what they do and encourage them to share their activity with you in order to promote safe and positive use. </w:t>
      </w:r>
      <w:r w:rsidR="001F0A6F" w:rsidRPr="000B3313">
        <w:t>Younger students need more guidance as they start to use social media and so with the education provided by the Academy and support from home a collaborative approach should ensure that students stay safe.</w:t>
      </w:r>
      <w:r w:rsidR="003A0980" w:rsidRPr="000B3313">
        <w:t xml:space="preserve"> Advice and guidance on Internet Safety can be found on our website (under the ‘Parents’ tab). </w:t>
      </w:r>
    </w:p>
    <w:p w:rsidR="006100BA" w:rsidRPr="000B3313" w:rsidRDefault="006100BA" w:rsidP="000B3313">
      <w:pPr>
        <w:pStyle w:val="NoSpacing"/>
        <w:jc w:val="both"/>
      </w:pPr>
    </w:p>
    <w:p w:rsidR="00EA0D83" w:rsidRPr="000B3313" w:rsidRDefault="00EA0D83" w:rsidP="000B3313">
      <w:pPr>
        <w:pStyle w:val="NoSpacing"/>
        <w:jc w:val="both"/>
      </w:pPr>
      <w:r w:rsidRPr="000B3313">
        <w:t xml:space="preserve">E-Safety is embedded throughout the curriculum and is a key part of a student’s Personal Development Programme. </w:t>
      </w:r>
    </w:p>
    <w:p w:rsidR="00EA0D83" w:rsidRPr="000B3313" w:rsidRDefault="00EA0D83" w:rsidP="000B3313">
      <w:pPr>
        <w:pStyle w:val="NoSpacing"/>
        <w:jc w:val="both"/>
        <w:rPr>
          <w:highlight w:val="red"/>
        </w:rPr>
      </w:pPr>
    </w:p>
    <w:p w:rsidR="00C217B1" w:rsidRPr="004D53B5" w:rsidRDefault="00C217B1" w:rsidP="000B3313">
      <w:pPr>
        <w:pStyle w:val="NoSpacing"/>
        <w:jc w:val="both"/>
        <w:rPr>
          <w:b/>
          <w:sz w:val="32"/>
          <w:szCs w:val="32"/>
        </w:rPr>
      </w:pPr>
      <w:r w:rsidRPr="004D53B5">
        <w:rPr>
          <w:b/>
          <w:sz w:val="32"/>
          <w:szCs w:val="32"/>
        </w:rPr>
        <w:t>In Touch</w:t>
      </w:r>
    </w:p>
    <w:p w:rsidR="005A6E46" w:rsidRPr="000B3313" w:rsidRDefault="005A6E46" w:rsidP="000B3313">
      <w:pPr>
        <w:pStyle w:val="NoSpacing"/>
        <w:jc w:val="both"/>
      </w:pPr>
    </w:p>
    <w:p w:rsidR="005A6E46" w:rsidRPr="000B3313" w:rsidRDefault="005A6E46" w:rsidP="000B3313">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5A6E46" w:rsidRPr="000B3313" w:rsidRDefault="005A6E46" w:rsidP="000B3313">
      <w:pPr>
        <w:pStyle w:val="NoSpacing"/>
        <w:jc w:val="both"/>
      </w:pPr>
    </w:p>
    <w:p w:rsidR="005A6E46" w:rsidRPr="000B3313" w:rsidRDefault="005A6E46" w:rsidP="000B3313">
      <w:pPr>
        <w:pStyle w:val="NoSpacing"/>
        <w:jc w:val="both"/>
      </w:pPr>
      <w:r w:rsidRPr="000B3313">
        <w:t>For each child the Academy will have a designated contact (the parent/carer who is priority 1 on the contact list) and a designated email address and mobile number. This can be changed at any time</w:t>
      </w:r>
      <w:r w:rsidR="005E3C8D">
        <w:t xml:space="preserve"> by visiting main reception, </w:t>
      </w:r>
      <w:r w:rsidRPr="000B3313">
        <w:t>speaking with one of our receptionists</w:t>
      </w:r>
      <w:r w:rsidR="005E3C8D">
        <w:t xml:space="preserve"> and completing a new Data collection form</w:t>
      </w:r>
      <w:r w:rsidRPr="000B3313">
        <w:t xml:space="preserve">. </w:t>
      </w:r>
      <w:r w:rsidR="00C9121E">
        <w:t xml:space="preserve">It is crucial that the Academy has up to date contact details for all students. </w:t>
      </w:r>
      <w:r w:rsidRPr="000B3313">
        <w:t xml:space="preserve">Parents/carers will be able to ‘opt out’ of this system; in this instance parents/carers will receive paper communication. </w:t>
      </w:r>
    </w:p>
    <w:p w:rsidR="00C217B1" w:rsidRPr="00C217B1" w:rsidRDefault="00C217B1" w:rsidP="000E6CEA">
      <w:pPr>
        <w:pStyle w:val="NoSpacing"/>
        <w:rPr>
          <w:rFonts w:cs="Verdana"/>
          <w:color w:val="231F20"/>
        </w:rPr>
      </w:pPr>
    </w:p>
    <w:sectPr w:rsidR="00C217B1" w:rsidRPr="00C21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22CAF"/>
    <w:multiLevelType w:val="hybridMultilevel"/>
    <w:tmpl w:val="21AC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872CE"/>
    <w:multiLevelType w:val="hybridMultilevel"/>
    <w:tmpl w:val="3C04E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476C5"/>
    <w:multiLevelType w:val="hybridMultilevel"/>
    <w:tmpl w:val="46CEA6CC"/>
    <w:lvl w:ilvl="0" w:tplc="08090001">
      <w:start w:val="1"/>
      <w:numFmt w:val="bullet"/>
      <w:lvlText w:val=""/>
      <w:lvlJc w:val="left"/>
      <w:pPr>
        <w:ind w:left="720" w:hanging="360"/>
      </w:pPr>
      <w:rPr>
        <w:rFonts w:ascii="Symbol" w:hAnsi="Symbol" w:hint="default"/>
      </w:rPr>
    </w:lvl>
    <w:lvl w:ilvl="1" w:tplc="69102600">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42C17"/>
    <w:multiLevelType w:val="multilevel"/>
    <w:tmpl w:val="5E6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13F11"/>
    <w:multiLevelType w:val="hybridMultilevel"/>
    <w:tmpl w:val="5F8E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B0EF1"/>
    <w:multiLevelType w:val="hybridMultilevel"/>
    <w:tmpl w:val="B276D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42826"/>
    <w:multiLevelType w:val="multilevel"/>
    <w:tmpl w:val="D53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B3CE0"/>
    <w:multiLevelType w:val="multilevel"/>
    <w:tmpl w:val="406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21260"/>
    <w:multiLevelType w:val="multilevel"/>
    <w:tmpl w:val="268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46225"/>
    <w:multiLevelType w:val="hybridMultilevel"/>
    <w:tmpl w:val="C180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33231"/>
    <w:multiLevelType w:val="hybridMultilevel"/>
    <w:tmpl w:val="7C5EB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C3885"/>
    <w:multiLevelType w:val="hybridMultilevel"/>
    <w:tmpl w:val="EF3A0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B35B3"/>
    <w:multiLevelType w:val="hybridMultilevel"/>
    <w:tmpl w:val="88743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12"/>
  </w:num>
  <w:num w:numId="5">
    <w:abstractNumId w:val="5"/>
  </w:num>
  <w:num w:numId="6">
    <w:abstractNumId w:val="2"/>
  </w:num>
  <w:num w:numId="7">
    <w:abstractNumId w:val="1"/>
  </w:num>
  <w:num w:numId="8">
    <w:abstractNumId w:val="8"/>
  </w:num>
  <w:num w:numId="9">
    <w:abstractNumId w:val="10"/>
  </w:num>
  <w:num w:numId="10">
    <w:abstractNumId w:val="0"/>
  </w:num>
  <w:num w:numId="11">
    <w:abstractNumId w:val="4"/>
  </w:num>
  <w:num w:numId="12">
    <w:abstractNumId w:val="11"/>
  </w:num>
  <w:num w:numId="13">
    <w:abstractNumId w:val="7"/>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6135A"/>
    <w:rsid w:val="000A64C8"/>
    <w:rsid w:val="000B3313"/>
    <w:rsid w:val="000D6FD9"/>
    <w:rsid w:val="000E6CEA"/>
    <w:rsid w:val="000F171C"/>
    <w:rsid w:val="000F4B1F"/>
    <w:rsid w:val="0011512D"/>
    <w:rsid w:val="00116B6E"/>
    <w:rsid w:val="00124339"/>
    <w:rsid w:val="001265AA"/>
    <w:rsid w:val="00130D6B"/>
    <w:rsid w:val="001344BC"/>
    <w:rsid w:val="00164591"/>
    <w:rsid w:val="001A75A0"/>
    <w:rsid w:val="001B77C7"/>
    <w:rsid w:val="001D2DCA"/>
    <w:rsid w:val="001E72BA"/>
    <w:rsid w:val="001F0A6F"/>
    <w:rsid w:val="0021358B"/>
    <w:rsid w:val="00227662"/>
    <w:rsid w:val="00292752"/>
    <w:rsid w:val="002A1B4A"/>
    <w:rsid w:val="002A4D84"/>
    <w:rsid w:val="002B396C"/>
    <w:rsid w:val="002D1DBD"/>
    <w:rsid w:val="002D297E"/>
    <w:rsid w:val="002F38E5"/>
    <w:rsid w:val="002F6D09"/>
    <w:rsid w:val="00300BD8"/>
    <w:rsid w:val="00320A9A"/>
    <w:rsid w:val="003336DC"/>
    <w:rsid w:val="00343AE8"/>
    <w:rsid w:val="003555DF"/>
    <w:rsid w:val="00372264"/>
    <w:rsid w:val="003A0980"/>
    <w:rsid w:val="003F5324"/>
    <w:rsid w:val="00415EB0"/>
    <w:rsid w:val="004321DA"/>
    <w:rsid w:val="004349FC"/>
    <w:rsid w:val="004677ED"/>
    <w:rsid w:val="004D1D0A"/>
    <w:rsid w:val="004D53B5"/>
    <w:rsid w:val="004E221C"/>
    <w:rsid w:val="004E6E6C"/>
    <w:rsid w:val="0050070F"/>
    <w:rsid w:val="00536DAB"/>
    <w:rsid w:val="0054660B"/>
    <w:rsid w:val="005A1C1F"/>
    <w:rsid w:val="005A6E46"/>
    <w:rsid w:val="005E3C8D"/>
    <w:rsid w:val="005E529F"/>
    <w:rsid w:val="005F2D5C"/>
    <w:rsid w:val="00607640"/>
    <w:rsid w:val="006100BA"/>
    <w:rsid w:val="006430CD"/>
    <w:rsid w:val="00645144"/>
    <w:rsid w:val="00661298"/>
    <w:rsid w:val="0066395F"/>
    <w:rsid w:val="00671FAA"/>
    <w:rsid w:val="0068146B"/>
    <w:rsid w:val="006B2DE3"/>
    <w:rsid w:val="006D19B2"/>
    <w:rsid w:val="006D6B0C"/>
    <w:rsid w:val="006F3CC5"/>
    <w:rsid w:val="0070628B"/>
    <w:rsid w:val="0070753B"/>
    <w:rsid w:val="00717A84"/>
    <w:rsid w:val="00741B8F"/>
    <w:rsid w:val="00745E84"/>
    <w:rsid w:val="00766CE1"/>
    <w:rsid w:val="00771418"/>
    <w:rsid w:val="007B134A"/>
    <w:rsid w:val="007B2206"/>
    <w:rsid w:val="00820923"/>
    <w:rsid w:val="00853E8F"/>
    <w:rsid w:val="0086095F"/>
    <w:rsid w:val="0087336E"/>
    <w:rsid w:val="008755CF"/>
    <w:rsid w:val="008909B6"/>
    <w:rsid w:val="008C2FFB"/>
    <w:rsid w:val="008E7623"/>
    <w:rsid w:val="00916231"/>
    <w:rsid w:val="00936638"/>
    <w:rsid w:val="00962968"/>
    <w:rsid w:val="00963629"/>
    <w:rsid w:val="009757AD"/>
    <w:rsid w:val="009A1370"/>
    <w:rsid w:val="009A569D"/>
    <w:rsid w:val="009B1C0A"/>
    <w:rsid w:val="009C7FB5"/>
    <w:rsid w:val="009F4563"/>
    <w:rsid w:val="00A070C2"/>
    <w:rsid w:val="00A142AE"/>
    <w:rsid w:val="00A77650"/>
    <w:rsid w:val="00A90206"/>
    <w:rsid w:val="00A9379E"/>
    <w:rsid w:val="00AC2890"/>
    <w:rsid w:val="00AE3D9F"/>
    <w:rsid w:val="00B64917"/>
    <w:rsid w:val="00B91BAA"/>
    <w:rsid w:val="00BC10B4"/>
    <w:rsid w:val="00BD6AE9"/>
    <w:rsid w:val="00BF2280"/>
    <w:rsid w:val="00C217B1"/>
    <w:rsid w:val="00C51D14"/>
    <w:rsid w:val="00C618BC"/>
    <w:rsid w:val="00C9121E"/>
    <w:rsid w:val="00CA724D"/>
    <w:rsid w:val="00CC7A8F"/>
    <w:rsid w:val="00CD2E82"/>
    <w:rsid w:val="00D02789"/>
    <w:rsid w:val="00D35A1E"/>
    <w:rsid w:val="00D469DD"/>
    <w:rsid w:val="00D55A81"/>
    <w:rsid w:val="00DC054B"/>
    <w:rsid w:val="00DC431F"/>
    <w:rsid w:val="00DC4534"/>
    <w:rsid w:val="00E023D2"/>
    <w:rsid w:val="00E366D9"/>
    <w:rsid w:val="00E460BC"/>
    <w:rsid w:val="00E560C2"/>
    <w:rsid w:val="00E81BE4"/>
    <w:rsid w:val="00E92B19"/>
    <w:rsid w:val="00E9416A"/>
    <w:rsid w:val="00E952C2"/>
    <w:rsid w:val="00E9660D"/>
    <w:rsid w:val="00E97872"/>
    <w:rsid w:val="00EA0D83"/>
    <w:rsid w:val="00EA0D87"/>
    <w:rsid w:val="00EB2C47"/>
    <w:rsid w:val="00EB5F87"/>
    <w:rsid w:val="00EF090B"/>
    <w:rsid w:val="00F14B63"/>
    <w:rsid w:val="00F24C4B"/>
    <w:rsid w:val="00F318B4"/>
    <w:rsid w:val="00F64955"/>
    <w:rsid w:val="00F7643E"/>
    <w:rsid w:val="00F77423"/>
    <w:rsid w:val="00F956B1"/>
    <w:rsid w:val="00F97F5D"/>
    <w:rsid w:val="00FA0469"/>
    <w:rsid w:val="00FA31CB"/>
    <w:rsid w:val="00FA464F"/>
    <w:rsid w:val="00FC1975"/>
    <w:rsid w:val="00FC6F6A"/>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FB218-BD55-47BC-99E0-116FE0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298"/>
    <w:pPr>
      <w:spacing w:after="0" w:line="240" w:lineRule="auto"/>
    </w:pPr>
  </w:style>
  <w:style w:type="character" w:styleId="Hyperlink">
    <w:name w:val="Hyperlink"/>
    <w:basedOn w:val="DefaultParagraphFont"/>
    <w:uiPriority w:val="99"/>
    <w:unhideWhenUsed/>
    <w:rsid w:val="008909B6"/>
    <w:rPr>
      <w:color w:val="0563C1" w:themeColor="hyperlink"/>
      <w:u w:val="single"/>
    </w:rPr>
  </w:style>
  <w:style w:type="character" w:styleId="FollowedHyperlink">
    <w:name w:val="FollowedHyperlink"/>
    <w:basedOn w:val="DefaultParagraphFont"/>
    <w:uiPriority w:val="99"/>
    <w:semiHidden/>
    <w:unhideWhenUsed/>
    <w:rsid w:val="00645144"/>
    <w:rPr>
      <w:color w:val="954F72" w:themeColor="followedHyperlink"/>
      <w:u w:val="single"/>
    </w:rPr>
  </w:style>
  <w:style w:type="paragraph" w:customStyle="1" w:styleId="DefaultText">
    <w:name w:val="Default Text"/>
    <w:basedOn w:val="Normal"/>
    <w:rsid w:val="008E7623"/>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table" w:customStyle="1" w:styleId="TableGrid1">
    <w:name w:val="Table Grid1"/>
    <w:basedOn w:val="TableNormal"/>
    <w:next w:val="TableGrid"/>
    <w:uiPriority w:val="39"/>
    <w:rsid w:val="0087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755CF"/>
    <w:pPr>
      <w:spacing w:after="0" w:line="240" w:lineRule="auto"/>
    </w:pPr>
    <w:rPr>
      <w:rFonts w:ascii="Times New Roman" w:eastAsia="Times New Roman" w:hAnsi="Times New Roman" w:cs="Times New Roman"/>
      <w:color w:val="000000"/>
      <w:kern w:val="28"/>
      <w:sz w:val="24"/>
      <w:szCs w:val="20"/>
      <w:lang w:eastAsia="en-GB"/>
      <w14:ligatures w14:val="standard"/>
      <w14:cntxtAlts/>
    </w:rPr>
  </w:style>
  <w:style w:type="character" w:customStyle="1" w:styleId="BodyTextChar">
    <w:name w:val="Body Text Char"/>
    <w:basedOn w:val="DefaultParagraphFont"/>
    <w:link w:val="BodyText"/>
    <w:uiPriority w:val="99"/>
    <w:rsid w:val="008755CF"/>
    <w:rPr>
      <w:rFonts w:ascii="Times New Roman" w:eastAsia="Times New Roman" w:hAnsi="Times New Roman" w:cs="Times New Roman"/>
      <w:color w:val="000000"/>
      <w:kern w:val="28"/>
      <w:sz w:val="24"/>
      <w:szCs w:val="20"/>
      <w:lang w:eastAsia="en-GB"/>
      <w14:ligatures w14:val="standard"/>
      <w14:cntxtAlts/>
    </w:rPr>
  </w:style>
  <w:style w:type="character" w:customStyle="1" w:styleId="Heading3Char">
    <w:name w:val="Heading 3 Char"/>
    <w:basedOn w:val="DefaultParagraphFont"/>
    <w:link w:val="Heading3"/>
    <w:uiPriority w:val="9"/>
    <w:rsid w:val="009366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36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6638"/>
    <w:rPr>
      <w:i/>
      <w:iCs/>
    </w:rPr>
  </w:style>
  <w:style w:type="character" w:customStyle="1" w:styleId="NoSpacingChar">
    <w:name w:val="No Spacing Char"/>
    <w:basedOn w:val="DefaultParagraphFont"/>
    <w:link w:val="NoSpacing"/>
    <w:uiPriority w:val="1"/>
    <w:rsid w:val="00164591"/>
  </w:style>
  <w:style w:type="paragraph" w:customStyle="1" w:styleId="Default">
    <w:name w:val="Default"/>
    <w:rsid w:val="00717A8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7A84"/>
    <w:pPr>
      <w:ind w:left="720"/>
      <w:contextualSpacing/>
    </w:pPr>
  </w:style>
  <w:style w:type="character" w:styleId="Strong">
    <w:name w:val="Strong"/>
    <w:basedOn w:val="DefaultParagraphFont"/>
    <w:uiPriority w:val="22"/>
    <w:qFormat/>
    <w:rsid w:val="00853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8511">
      <w:bodyDiv w:val="1"/>
      <w:marLeft w:val="0"/>
      <w:marRight w:val="0"/>
      <w:marTop w:val="0"/>
      <w:marBottom w:val="0"/>
      <w:divBdr>
        <w:top w:val="none" w:sz="0" w:space="0" w:color="auto"/>
        <w:left w:val="none" w:sz="0" w:space="0" w:color="auto"/>
        <w:bottom w:val="none" w:sz="0" w:space="0" w:color="auto"/>
        <w:right w:val="none" w:sz="0" w:space="0" w:color="auto"/>
      </w:divBdr>
    </w:div>
    <w:div w:id="828058739">
      <w:bodyDiv w:val="1"/>
      <w:marLeft w:val="0"/>
      <w:marRight w:val="0"/>
      <w:marTop w:val="0"/>
      <w:marBottom w:val="0"/>
      <w:divBdr>
        <w:top w:val="none" w:sz="0" w:space="0" w:color="auto"/>
        <w:left w:val="none" w:sz="0" w:space="0" w:color="auto"/>
        <w:bottom w:val="none" w:sz="0" w:space="0" w:color="auto"/>
        <w:right w:val="none" w:sz="0" w:space="0" w:color="auto"/>
      </w:divBdr>
      <w:divsChild>
        <w:div w:id="1383166174">
          <w:marLeft w:val="0"/>
          <w:marRight w:val="0"/>
          <w:marTop w:val="0"/>
          <w:marBottom w:val="0"/>
          <w:divBdr>
            <w:top w:val="none" w:sz="0" w:space="0" w:color="auto"/>
            <w:left w:val="none" w:sz="0" w:space="0" w:color="auto"/>
            <w:bottom w:val="none" w:sz="0" w:space="0" w:color="auto"/>
            <w:right w:val="none" w:sz="0" w:space="0" w:color="auto"/>
          </w:divBdr>
          <w:divsChild>
            <w:div w:id="631709480">
              <w:marLeft w:val="0"/>
              <w:marRight w:val="0"/>
              <w:marTop w:val="0"/>
              <w:marBottom w:val="0"/>
              <w:divBdr>
                <w:top w:val="none" w:sz="0" w:space="0" w:color="auto"/>
                <w:left w:val="none" w:sz="0" w:space="0" w:color="auto"/>
                <w:bottom w:val="none" w:sz="0" w:space="0" w:color="auto"/>
                <w:right w:val="none" w:sz="0" w:space="0" w:color="auto"/>
              </w:divBdr>
              <w:divsChild>
                <w:div w:id="9623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6282">
      <w:bodyDiv w:val="1"/>
      <w:marLeft w:val="0"/>
      <w:marRight w:val="0"/>
      <w:marTop w:val="0"/>
      <w:marBottom w:val="0"/>
      <w:divBdr>
        <w:top w:val="none" w:sz="0" w:space="0" w:color="auto"/>
        <w:left w:val="none" w:sz="0" w:space="0" w:color="auto"/>
        <w:bottom w:val="none" w:sz="0" w:space="0" w:color="auto"/>
        <w:right w:val="none" w:sz="0" w:space="0" w:color="auto"/>
      </w:divBdr>
      <w:divsChild>
        <w:div w:id="456533006">
          <w:marLeft w:val="0"/>
          <w:marRight w:val="0"/>
          <w:marTop w:val="0"/>
          <w:marBottom w:val="0"/>
          <w:divBdr>
            <w:top w:val="none" w:sz="0" w:space="0" w:color="auto"/>
            <w:left w:val="none" w:sz="0" w:space="0" w:color="auto"/>
            <w:bottom w:val="none" w:sz="0" w:space="0" w:color="auto"/>
            <w:right w:val="none" w:sz="0" w:space="0" w:color="auto"/>
          </w:divBdr>
          <w:divsChild>
            <w:div w:id="25838601">
              <w:marLeft w:val="0"/>
              <w:marRight w:val="0"/>
              <w:marTop w:val="0"/>
              <w:marBottom w:val="0"/>
              <w:divBdr>
                <w:top w:val="none" w:sz="0" w:space="0" w:color="auto"/>
                <w:left w:val="none" w:sz="0" w:space="0" w:color="auto"/>
                <w:bottom w:val="none" w:sz="0" w:space="0" w:color="auto"/>
                <w:right w:val="none" w:sz="0" w:space="0" w:color="auto"/>
              </w:divBdr>
              <w:divsChild>
                <w:div w:id="5750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lsst.co.uk" TargetMode="External"/><Relationship Id="rId13" Type="http://schemas.openxmlformats.org/officeDocument/2006/relationships/hyperlink" Target="http://www.priorylsst.co.uk" TargetMode="External"/><Relationship Id="rId3" Type="http://schemas.openxmlformats.org/officeDocument/2006/relationships/styles" Target="styles.xml"/><Relationship Id="rId7" Type="http://schemas.openxmlformats.org/officeDocument/2006/relationships/hyperlink" Target="mailto:tbarker@prioryacademies.co.uk" TargetMode="External"/><Relationship Id="rId12" Type="http://schemas.openxmlformats.org/officeDocument/2006/relationships/image" Target="cid:image004.jpg@01D2E481.4419A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2E481.4419A0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ory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75AC-E80C-4966-9E09-86AF96E5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4764</Words>
  <Characters>27157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31858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Creaser</dc:creator>
  <cp:keywords/>
  <dc:description/>
  <cp:lastModifiedBy>Mrs S Davis</cp:lastModifiedBy>
  <cp:revision>2</cp:revision>
  <dcterms:created xsi:type="dcterms:W3CDTF">2018-09-10T20:20:00Z</dcterms:created>
  <dcterms:modified xsi:type="dcterms:W3CDTF">2018-09-10T20:20:00Z</dcterms:modified>
</cp:coreProperties>
</file>